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8F2F9" w14:textId="04AF03AD" w:rsidR="004A4715" w:rsidRPr="003C60CF" w:rsidRDefault="004A4715">
      <w:pPr>
        <w:rPr>
          <w:rFonts w:cstheme="minorHAnsi"/>
          <w:sz w:val="24"/>
        </w:rPr>
      </w:pPr>
      <w:r>
        <w:rPr>
          <w:rFonts w:cstheme="minorHAnsi"/>
          <w:color w:val="007789"/>
          <w:sz w:val="40"/>
          <w:lang w:val="es"/>
        </w:rPr>
        <w:t xml:space="preserve">Informe </w:t>
      </w:r>
      <w:r w:rsidR="005C1577">
        <w:rPr>
          <w:rFonts w:cstheme="minorHAnsi"/>
          <w:color w:val="007789"/>
          <w:sz w:val="40"/>
          <w:lang w:val="es"/>
        </w:rPr>
        <w:t>a</w:t>
      </w:r>
      <w:r>
        <w:rPr>
          <w:rFonts w:cstheme="minorHAnsi"/>
          <w:color w:val="007789"/>
          <w:sz w:val="40"/>
          <w:lang w:val="es"/>
        </w:rPr>
        <w:t xml:space="preserve">nual de Vitamin Angels </w:t>
      </w:r>
    </w:p>
    <w:p w14:paraId="43699CA2" w14:textId="2E65D123" w:rsidR="004A4715" w:rsidRPr="003C60CF" w:rsidRDefault="004A4715">
      <w:pPr>
        <w:rPr>
          <w:rFonts w:cstheme="minorHAnsi"/>
          <w:sz w:val="18"/>
        </w:rPr>
      </w:pPr>
    </w:p>
    <w:p w14:paraId="50622C9B" w14:textId="2B7FD3B2" w:rsidR="009B41DF" w:rsidRPr="003C60CF" w:rsidRDefault="009B41DF" w:rsidP="009B41DF">
      <w:pPr>
        <w:rPr>
          <w:rFonts w:cstheme="minorHAnsi"/>
          <w:sz w:val="10"/>
          <w:szCs w:val="10"/>
        </w:rPr>
      </w:pPr>
    </w:p>
    <w:tbl>
      <w:tblPr>
        <w:tblStyle w:val="TableGrid"/>
        <w:tblW w:w="10010" w:type="dxa"/>
        <w:tblBorders>
          <w:top w:val="single" w:sz="4" w:space="0" w:color="007789"/>
          <w:left w:val="single" w:sz="4" w:space="0" w:color="007789"/>
          <w:bottom w:val="single" w:sz="4" w:space="0" w:color="007789"/>
          <w:right w:val="single" w:sz="4" w:space="0" w:color="007789"/>
          <w:insideH w:val="single" w:sz="4" w:space="0" w:color="007789"/>
          <w:insideV w:val="single" w:sz="4" w:space="0" w:color="007789"/>
        </w:tblBorders>
        <w:shd w:val="clear" w:color="auto" w:fill="F6F5EE"/>
        <w:tblLook w:val="04A0" w:firstRow="1" w:lastRow="0" w:firstColumn="1" w:lastColumn="0" w:noHBand="0" w:noVBand="1"/>
      </w:tblPr>
      <w:tblGrid>
        <w:gridCol w:w="5005"/>
        <w:gridCol w:w="5005"/>
      </w:tblGrid>
      <w:tr w:rsidR="00580676" w:rsidRPr="00301DF9" w14:paraId="7553A96F" w14:textId="77777777" w:rsidTr="0089371B">
        <w:trPr>
          <w:trHeight w:val="467"/>
        </w:trPr>
        <w:tc>
          <w:tcPr>
            <w:tcW w:w="5005" w:type="dxa"/>
            <w:shd w:val="clear" w:color="auto" w:fill="auto"/>
            <w:vAlign w:val="center"/>
          </w:tcPr>
          <w:p w14:paraId="32B358BD" w14:textId="1218E116" w:rsidR="00580676" w:rsidRPr="00301DF9" w:rsidRDefault="00580676" w:rsidP="005C1577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s"/>
              </w:rPr>
              <w:t xml:space="preserve">Nombre de la </w:t>
            </w:r>
            <w:r w:rsidR="005C1577">
              <w:rPr>
                <w:rFonts w:asciiTheme="minorHAnsi" w:hAnsiTheme="minorHAnsi" w:cstheme="minorHAnsi"/>
                <w:b/>
                <w:bCs/>
                <w:color w:val="000000" w:themeColor="text1"/>
                <w:lang w:val="es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s"/>
              </w:rPr>
              <w:t xml:space="preserve">rganización: </w:t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4D1D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 w:rsidR="00E04D1D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25602AB8" w14:textId="3588512D" w:rsidR="00580676" w:rsidRPr="00301DF9" w:rsidRDefault="0089371B" w:rsidP="005C1577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s"/>
              </w:rPr>
              <w:t xml:space="preserve">País de </w:t>
            </w:r>
            <w:r w:rsidR="005C1577">
              <w:rPr>
                <w:rFonts w:asciiTheme="minorHAnsi" w:hAnsiTheme="minorHAnsi" w:cstheme="minorHAnsi"/>
                <w:b/>
                <w:bCs/>
                <w:color w:val="000000" w:themeColor="text1"/>
                <w:lang w:val="es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s"/>
              </w:rPr>
              <w:t xml:space="preserve">peración: 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 xml:space="preserve">    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t xml:space="preserve"> </w:t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4D1D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 w:rsidR="00E04D1D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</w:tbl>
    <w:p w14:paraId="5C525D53" w14:textId="1FA6386D" w:rsidR="00954D75" w:rsidRPr="00954D75" w:rsidRDefault="00954D75" w:rsidP="003666EF">
      <w:pPr>
        <w:rPr>
          <w:rFonts w:cstheme="minorHAnsi"/>
          <w:sz w:val="10"/>
          <w:szCs w:val="10"/>
        </w:rPr>
      </w:pPr>
    </w:p>
    <w:p w14:paraId="1A4CFE31" w14:textId="4B4AC73B" w:rsidR="005B5C5C" w:rsidRPr="003C60CF" w:rsidRDefault="00E04D1D" w:rsidP="000606C9">
      <w:pPr>
        <w:pStyle w:val="Heading3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lang w:val="es"/>
        </w:rPr>
        <w:t>Información sobre su i</w:t>
      </w:r>
      <w:r w:rsidR="00580676">
        <w:rPr>
          <w:rFonts w:asciiTheme="minorHAnsi" w:hAnsiTheme="minorHAnsi" w:cstheme="minorHAnsi"/>
          <w:b/>
          <w:bCs/>
          <w:lang w:val="es"/>
        </w:rPr>
        <w:t xml:space="preserve">nventario </w:t>
      </w:r>
    </w:p>
    <w:p w14:paraId="0E17258A" w14:textId="2EEC9239" w:rsidR="003D5C5E" w:rsidRPr="00CD6A19" w:rsidRDefault="003D5C5E" w:rsidP="00CD6A19">
      <w:pPr>
        <w:rPr>
          <w:rFonts w:cstheme="minorHAnsi"/>
        </w:rPr>
      </w:pPr>
    </w:p>
    <w:p w14:paraId="2907CA71" w14:textId="3E094F8A" w:rsidR="003D5C5E" w:rsidRPr="00CD6A19" w:rsidRDefault="00CD6A19" w:rsidP="00CD6A19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 xml:space="preserve">En el siguiente cuadro, indique el número de </w:t>
      </w:r>
      <w:r>
        <w:rPr>
          <w:rFonts w:cstheme="minorHAnsi"/>
          <w:b/>
          <w:bCs/>
          <w:sz w:val="20"/>
          <w:szCs w:val="20"/>
          <w:lang w:val="es"/>
        </w:rPr>
        <w:t xml:space="preserve">dosis </w:t>
      </w:r>
      <w:r>
        <w:rPr>
          <w:rFonts w:cstheme="minorHAnsi"/>
          <w:sz w:val="20"/>
          <w:szCs w:val="20"/>
          <w:lang w:val="es"/>
        </w:rPr>
        <w:t xml:space="preserve">(es decir, número de cápsulas o tabletas) de los productos donados por VA que recibió, distribuyó, perdió y/o le sobraron en su inventario.  </w:t>
      </w:r>
    </w:p>
    <w:tbl>
      <w:tblPr>
        <w:tblStyle w:val="TableGrid"/>
        <w:tblW w:w="9990" w:type="dxa"/>
        <w:tblInd w:w="-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10"/>
        <w:gridCol w:w="1476"/>
        <w:gridCol w:w="1476"/>
        <w:gridCol w:w="1476"/>
        <w:gridCol w:w="1476"/>
        <w:gridCol w:w="1476"/>
      </w:tblGrid>
      <w:tr w:rsidR="00CD6A19" w:rsidRPr="00301DF9" w14:paraId="5D8EC20A" w14:textId="77777777" w:rsidTr="00301F0B">
        <w:trPr>
          <w:trHeight w:val="920"/>
        </w:trPr>
        <w:tc>
          <w:tcPr>
            <w:tcW w:w="2610" w:type="dxa"/>
            <w:shd w:val="clear" w:color="auto" w:fill="C9E9EA"/>
            <w:vAlign w:val="center"/>
          </w:tcPr>
          <w:p w14:paraId="762CD69A" w14:textId="33E5DD29" w:rsidR="00CD6A19" w:rsidRPr="00CD6A19" w:rsidRDefault="00CD6A19" w:rsidP="00CD6A1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es"/>
              </w:rPr>
              <w:t>Productos</w:t>
            </w:r>
          </w:p>
        </w:tc>
        <w:tc>
          <w:tcPr>
            <w:tcW w:w="1476" w:type="dxa"/>
            <w:shd w:val="clear" w:color="auto" w:fill="C9E9EA"/>
          </w:tcPr>
          <w:p w14:paraId="7F17E728" w14:textId="09A15D83" w:rsidR="00CD6A19" w:rsidRPr="00CD6A19" w:rsidRDefault="00E04D1D" w:rsidP="00CD6A1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es"/>
              </w:rPr>
              <w:t>Inventario i</w:t>
            </w:r>
            <w:r w:rsidR="00CD6A19">
              <w:rPr>
                <w:rFonts w:asciiTheme="minorHAnsi" w:hAnsiTheme="minorHAnsi" w:cstheme="minorHAnsi"/>
                <w:b/>
                <w:bCs/>
                <w:lang w:val="es"/>
              </w:rPr>
              <w:t>nicial</w:t>
            </w:r>
          </w:p>
          <w:p w14:paraId="58721263" w14:textId="0678D171" w:rsidR="00CD6A19" w:rsidRPr="00CD6A19" w:rsidRDefault="00CD6A19" w:rsidP="00E04D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lang w:val="es"/>
              </w:rPr>
              <w:t>(Número</w:t>
            </w:r>
            <w:r w:rsidR="00E04D1D">
              <w:rPr>
                <w:rFonts w:asciiTheme="minorHAnsi" w:hAnsiTheme="minorHAnsi" w:cstheme="minorHAnsi"/>
                <w:sz w:val="16"/>
                <w:lang w:val="es"/>
              </w:rPr>
              <w:t xml:space="preserve"> de dosis sobrantes del último informe</w:t>
            </w:r>
            <w:r>
              <w:rPr>
                <w:rFonts w:asciiTheme="minorHAnsi" w:hAnsiTheme="minorHAnsi" w:cstheme="minorHAnsi"/>
                <w:sz w:val="16"/>
                <w:lang w:val="es"/>
              </w:rPr>
              <w:t xml:space="preserve"> anual)</w:t>
            </w:r>
          </w:p>
        </w:tc>
        <w:tc>
          <w:tcPr>
            <w:tcW w:w="1476" w:type="dxa"/>
            <w:shd w:val="clear" w:color="auto" w:fill="C9E9EA"/>
            <w:vAlign w:val="center"/>
          </w:tcPr>
          <w:p w14:paraId="55E28E6F" w14:textId="5BC25136" w:rsidR="00CD6A19" w:rsidRPr="00CD6A19" w:rsidRDefault="00CD6A19" w:rsidP="00CD6A1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Número total de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osis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>ecibidas de VA</w:t>
            </w:r>
          </w:p>
          <w:p w14:paraId="2A43DDCD" w14:textId="522DD74E" w:rsidR="00CD6A19" w:rsidRPr="00CD6A19" w:rsidRDefault="00CD6A19" w:rsidP="00CD6A1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6" w:type="dxa"/>
            <w:shd w:val="clear" w:color="auto" w:fill="C9E9EA"/>
            <w:vAlign w:val="center"/>
          </w:tcPr>
          <w:p w14:paraId="5474DF95" w14:textId="1F8957C7" w:rsidR="00CD6A19" w:rsidRPr="00CD6A19" w:rsidRDefault="00CD6A19" w:rsidP="00E04D1D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Número total de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osis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>istribuidas</w:t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C9E9EA"/>
            <w:vAlign w:val="center"/>
          </w:tcPr>
          <w:p w14:paraId="1CE72D19" w14:textId="437ED3A9" w:rsidR="00CD6A19" w:rsidRPr="00CD6A19" w:rsidRDefault="00CD6A19" w:rsidP="00E04D1D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Número total de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osis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>erdidas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E9EA"/>
            <w:vAlign w:val="center"/>
          </w:tcPr>
          <w:p w14:paraId="3131C63C" w14:textId="665014A5" w:rsidR="00CD6A19" w:rsidRPr="00CD6A19" w:rsidRDefault="00CD6A19" w:rsidP="00E04D1D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Número total de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osis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obrantes en el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>nventario</w:t>
            </w:r>
          </w:p>
        </w:tc>
      </w:tr>
      <w:tr w:rsidR="00301F0B" w:rsidRPr="00301DF9" w14:paraId="2AA94308" w14:textId="77777777" w:rsidTr="00301F0B">
        <w:trPr>
          <w:trHeight w:val="557"/>
        </w:trPr>
        <w:tc>
          <w:tcPr>
            <w:tcW w:w="2610" w:type="dxa"/>
            <w:vAlign w:val="center"/>
          </w:tcPr>
          <w:p w14:paraId="780E2F30" w14:textId="77777777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es"/>
              </w:rPr>
              <w:t xml:space="preserve">Vitamina A 100,000 UI </w:t>
            </w:r>
          </w:p>
          <w:p w14:paraId="6F335B78" w14:textId="1BB1336A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es"/>
              </w:rPr>
              <w:t>(</w:t>
            </w:r>
            <w:r>
              <w:rPr>
                <w:rFonts w:asciiTheme="minorHAnsi" w:hAnsiTheme="minorHAnsi" w:cstheme="minorHAnsi"/>
                <w:color w:val="147ABD" w:themeColor="accent1"/>
                <w:sz w:val="18"/>
                <w:lang w:val="es"/>
              </w:rPr>
              <w:t xml:space="preserve">cápsula </w:t>
            </w:r>
            <w:r>
              <w:rPr>
                <w:rFonts w:asciiTheme="minorHAnsi" w:hAnsiTheme="minorHAnsi" w:cstheme="minorHAnsi"/>
                <w:sz w:val="18"/>
                <w:lang w:val="es"/>
              </w:rPr>
              <w:t>azul)</w:t>
            </w:r>
          </w:p>
        </w:tc>
        <w:tc>
          <w:tcPr>
            <w:tcW w:w="1476" w:type="dxa"/>
            <w:vAlign w:val="center"/>
          </w:tcPr>
          <w:p w14:paraId="66CDA424" w14:textId="7B72B29D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5DD6278" w14:textId="12BAC735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9176684" w14:textId="13123617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C4B663" w14:textId="38AA055C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8F9F1" w14:textId="53E25B15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  <w:tr w:rsidR="00301F0B" w:rsidRPr="00301DF9" w14:paraId="720989A0" w14:textId="77777777" w:rsidTr="00301F0B">
        <w:trPr>
          <w:trHeight w:val="548"/>
        </w:trPr>
        <w:tc>
          <w:tcPr>
            <w:tcW w:w="2610" w:type="dxa"/>
            <w:vAlign w:val="center"/>
          </w:tcPr>
          <w:p w14:paraId="65DFA75F" w14:textId="77777777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es"/>
              </w:rPr>
              <w:t xml:space="preserve">Vitamina A 200,00 UI </w:t>
            </w:r>
          </w:p>
          <w:p w14:paraId="3A7D5163" w14:textId="4DA59F5E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es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lang w:val="es"/>
              </w:rPr>
              <w:t xml:space="preserve">cápsula </w:t>
            </w:r>
            <w:r>
              <w:rPr>
                <w:rFonts w:asciiTheme="minorHAnsi" w:hAnsiTheme="minorHAnsi" w:cstheme="minorHAnsi"/>
                <w:sz w:val="18"/>
                <w:lang w:val="es"/>
              </w:rPr>
              <w:t>roja)</w:t>
            </w:r>
          </w:p>
        </w:tc>
        <w:tc>
          <w:tcPr>
            <w:tcW w:w="1476" w:type="dxa"/>
            <w:vAlign w:val="center"/>
          </w:tcPr>
          <w:p w14:paraId="113711DE" w14:textId="7A3B3295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8C0A218" w14:textId="2278EB3C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1174E36" w14:textId="3CB1C93A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2018C6" w14:textId="6D9C7528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827BE" w14:textId="2DCD1A9C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  <w:tr w:rsidR="00301F0B" w:rsidRPr="00301DF9" w14:paraId="19A868B3" w14:textId="77777777" w:rsidTr="00301F0B">
        <w:trPr>
          <w:trHeight w:val="432"/>
        </w:trPr>
        <w:tc>
          <w:tcPr>
            <w:tcW w:w="2610" w:type="dxa"/>
            <w:vAlign w:val="center"/>
          </w:tcPr>
          <w:p w14:paraId="72F1A4A6" w14:textId="7A9A0C13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es"/>
              </w:rPr>
              <w:t>Albendazol 400 mg</w:t>
            </w:r>
          </w:p>
        </w:tc>
        <w:tc>
          <w:tcPr>
            <w:tcW w:w="1476" w:type="dxa"/>
            <w:vAlign w:val="center"/>
          </w:tcPr>
          <w:p w14:paraId="27839821" w14:textId="4C108094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5D33531" w14:textId="13E5325E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2AC93AE" w14:textId="0B818ABE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AA7637" w14:textId="26477E76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6794E" w14:textId="30828E51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  <w:tr w:rsidR="00301F0B" w:rsidRPr="00301DF9" w14:paraId="7E76168E" w14:textId="77777777" w:rsidTr="00301F0B">
        <w:trPr>
          <w:trHeight w:val="710"/>
        </w:trPr>
        <w:tc>
          <w:tcPr>
            <w:tcW w:w="2610" w:type="dxa"/>
            <w:vAlign w:val="center"/>
          </w:tcPr>
          <w:p w14:paraId="74F2D86A" w14:textId="5189B2EE" w:rsidR="00301F0B" w:rsidRPr="00301F0B" w:rsidRDefault="00301F0B" w:rsidP="00E04D1D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es"/>
              </w:rPr>
              <w:t xml:space="preserve">Suplementos </w:t>
            </w:r>
            <w:r w:rsidR="00E04D1D">
              <w:rPr>
                <w:rFonts w:asciiTheme="minorHAnsi" w:hAnsiTheme="minorHAnsi" w:cstheme="minorHAnsi"/>
                <w:sz w:val="18"/>
                <w:lang w:val="es"/>
              </w:rPr>
              <w:t xml:space="preserve">de micronutrientes múltiples (SMM) </w:t>
            </w:r>
            <w:r>
              <w:rPr>
                <w:rFonts w:asciiTheme="minorHAnsi" w:hAnsiTheme="minorHAnsi" w:cstheme="minorHAnsi"/>
                <w:sz w:val="18"/>
                <w:lang w:val="es"/>
              </w:rPr>
              <w:t xml:space="preserve">para </w:t>
            </w:r>
            <w:r w:rsidR="00E04D1D">
              <w:rPr>
                <w:rFonts w:asciiTheme="minorHAnsi" w:hAnsiTheme="minorHAnsi" w:cstheme="minorHAnsi"/>
                <w:sz w:val="18"/>
                <w:lang w:val="es"/>
              </w:rPr>
              <w:t>m</w:t>
            </w:r>
            <w:r>
              <w:rPr>
                <w:rFonts w:asciiTheme="minorHAnsi" w:hAnsiTheme="minorHAnsi" w:cstheme="minorHAnsi"/>
                <w:sz w:val="18"/>
                <w:lang w:val="es"/>
              </w:rPr>
              <w:t xml:space="preserve">ujeres </w:t>
            </w:r>
            <w:r w:rsidR="00E04D1D">
              <w:rPr>
                <w:rFonts w:asciiTheme="minorHAnsi" w:hAnsiTheme="minorHAnsi" w:cstheme="minorHAnsi"/>
                <w:sz w:val="18"/>
                <w:lang w:val="es"/>
              </w:rPr>
              <w:t>e</w:t>
            </w:r>
            <w:r>
              <w:rPr>
                <w:rFonts w:asciiTheme="minorHAnsi" w:hAnsiTheme="minorHAnsi" w:cstheme="minorHAnsi"/>
                <w:sz w:val="18"/>
                <w:lang w:val="es"/>
              </w:rPr>
              <w:t>mbarazadas</w:t>
            </w:r>
          </w:p>
        </w:tc>
        <w:tc>
          <w:tcPr>
            <w:tcW w:w="1476" w:type="dxa"/>
            <w:vAlign w:val="center"/>
          </w:tcPr>
          <w:p w14:paraId="257025D1" w14:textId="302190BF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7EF0A62" w14:textId="5ACA0442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86E4631" w14:textId="03B4583E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87918E" w14:textId="1FCB4352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540DD" w14:textId="1B9A8362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</w:tbl>
    <w:p w14:paraId="2AEE2A71" w14:textId="28E50CE8" w:rsidR="003D5C5E" w:rsidRPr="00301DF9" w:rsidRDefault="003D5C5E" w:rsidP="003D5C5E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14:paraId="59D9F053" w14:textId="5011C9D4" w:rsidR="008A715B" w:rsidRPr="00301F0B" w:rsidRDefault="00301F0B" w:rsidP="00301F0B">
      <w:pPr>
        <w:pStyle w:val="ListParagraph"/>
        <w:keepNext/>
        <w:keepLines/>
        <w:numPr>
          <w:ilvl w:val="0"/>
          <w:numId w:val="5"/>
        </w:numPr>
        <w:rPr>
          <w:rFonts w:cstheme="minorHAnsi"/>
          <w:b/>
          <w:color w:val="007789"/>
        </w:rPr>
      </w:pPr>
      <w:r>
        <w:rPr>
          <w:rFonts w:cstheme="minorHAnsi"/>
          <w:sz w:val="20"/>
          <w:szCs w:val="20"/>
          <w:lang w:val="es"/>
        </w:rPr>
        <w:t>(Si aplica) Indique las fechas de vencimiento para cada producto sobrante en el inventario:</w:t>
      </w:r>
    </w:p>
    <w:p w14:paraId="1162DE08" w14:textId="16EF51D6" w:rsidR="00301F0B" w:rsidRDefault="00301F0B" w:rsidP="00301F0B">
      <w:pPr>
        <w:pStyle w:val="ListParagraph"/>
        <w:keepNext/>
        <w:keepLines/>
        <w:rPr>
          <w:rFonts w:cstheme="minorHAnsi"/>
          <w:color w:val="000000" w:themeColor="text1"/>
          <w:shd w:val="clear" w:color="auto" w:fill="BFBFBF" w:themeFill="background1" w:themeFillShade="BF"/>
        </w:rPr>
      </w:pPr>
      <w:r>
        <w:rPr>
          <w:rFonts w:cstheme="minorHAnsi"/>
          <w:color w:val="000000" w:themeColor="text1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hd w:val="clear" w:color="auto" w:fill="BFBFBF" w:themeFill="background1" w:themeFillShade="BF"/>
          <w:lang w:val="es"/>
        </w:rPr>
        <w:instrText xml:space="preserve"> FORMTEXT </w:instrText>
      </w:r>
      <w:r>
        <w:rPr>
          <w:rFonts w:cstheme="minorHAnsi"/>
          <w:color w:val="000000" w:themeColor="text1"/>
          <w:shd w:val="clear" w:color="auto" w:fill="BFBFBF" w:themeFill="background1" w:themeFillShade="BF"/>
          <w:lang w:val="es"/>
        </w:rPr>
      </w:r>
      <w:r>
        <w:rPr>
          <w:rFonts w:cstheme="minorHAnsi"/>
          <w:color w:val="000000" w:themeColor="text1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noProof/>
          <w:color w:val="000000" w:themeColor="text1"/>
          <w:shd w:val="clear" w:color="auto" w:fill="BFBFBF" w:themeFill="background1" w:themeFillShade="BF"/>
          <w:lang w:val="es"/>
        </w:rPr>
        <w:t>     </w:t>
      </w:r>
      <w:r>
        <w:rPr>
          <w:rFonts w:cstheme="minorHAnsi"/>
          <w:color w:val="000000" w:themeColor="text1"/>
          <w:shd w:val="clear" w:color="auto" w:fill="BFBFBF" w:themeFill="background1" w:themeFillShade="BF"/>
          <w:lang w:val="es"/>
        </w:rPr>
        <w:fldChar w:fldCharType="end"/>
      </w:r>
    </w:p>
    <w:p w14:paraId="76232999" w14:textId="77777777" w:rsidR="00301F0B" w:rsidRPr="00301F0B" w:rsidRDefault="00301F0B" w:rsidP="00301F0B">
      <w:pPr>
        <w:pStyle w:val="ListParagraph"/>
        <w:keepNext/>
        <w:keepLines/>
        <w:rPr>
          <w:rFonts w:cstheme="minorHAnsi"/>
          <w:color w:val="000000" w:themeColor="text1"/>
          <w:shd w:val="clear" w:color="auto" w:fill="BFBFBF" w:themeFill="background1" w:themeFillShade="BF"/>
        </w:rPr>
      </w:pPr>
    </w:p>
    <w:p w14:paraId="0DDEFF48" w14:textId="2C92C46D" w:rsidR="003D5C5E" w:rsidRPr="00301DF9" w:rsidRDefault="00301F0B" w:rsidP="00E04D1D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 xml:space="preserve">(Si aplica) Describa su plan de distribución para cualquier producto sobrante y cuándo estima que será utilizado.  </w:t>
      </w:r>
    </w:p>
    <w:p w14:paraId="035A4530" w14:textId="3C04CAAD" w:rsidR="00730FD3" w:rsidRDefault="00301523" w:rsidP="008F0193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t>     </w: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3B4A711A" w14:textId="77777777" w:rsidR="00301F0B" w:rsidRPr="00301F0B" w:rsidRDefault="00301F0B" w:rsidP="00301F0B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14:paraId="73F76E1F" w14:textId="5FE0B1EB" w:rsidR="00301F0B" w:rsidRPr="00301DF9" w:rsidRDefault="00301F0B" w:rsidP="00301F0B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 xml:space="preserve">(Si aplica) Explique la razón de la pérdida de cualquier producto.  </w:t>
      </w:r>
    </w:p>
    <w:p w14:paraId="76489850" w14:textId="77777777" w:rsidR="00301F0B" w:rsidRPr="00301DF9" w:rsidRDefault="00301F0B" w:rsidP="00301F0B">
      <w:pPr>
        <w:pStyle w:val="ListParagraph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t>     </w: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3086C547" w14:textId="77777777" w:rsidR="00301F0B" w:rsidRPr="00301F0B" w:rsidRDefault="00301F0B" w:rsidP="00301F0B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14:paraId="158F1ECA" w14:textId="0D1D82F6" w:rsidR="00301F0B" w:rsidRPr="00301DF9" w:rsidRDefault="00301F0B" w:rsidP="00301F0B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 xml:space="preserve">Indique los lugares donde se distribuyeron los productos donados por VA. </w:t>
      </w:r>
    </w:p>
    <w:tbl>
      <w:tblPr>
        <w:tblStyle w:val="TableGrid"/>
        <w:tblW w:w="7200" w:type="dxa"/>
        <w:tblInd w:w="80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00"/>
        <w:gridCol w:w="3600"/>
      </w:tblGrid>
      <w:tr w:rsidR="0020197E" w:rsidRPr="00301DF9" w14:paraId="627B150C" w14:textId="77777777" w:rsidTr="0020197E">
        <w:trPr>
          <w:trHeight w:val="593"/>
        </w:trPr>
        <w:tc>
          <w:tcPr>
            <w:tcW w:w="3600" w:type="dxa"/>
            <w:shd w:val="clear" w:color="auto" w:fill="C9E9EA"/>
            <w:vAlign w:val="center"/>
          </w:tcPr>
          <w:p w14:paraId="25279DD1" w14:textId="77777777" w:rsidR="0020197E" w:rsidRDefault="0020197E" w:rsidP="0020197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e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  <w:lang w:val="es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 nivel</w:t>
            </w:r>
          </w:p>
          <w:p w14:paraId="738DF3A5" w14:textId="69B016A0" w:rsidR="0020197E" w:rsidRPr="0020197E" w:rsidRDefault="0020197E" w:rsidP="002019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"/>
              </w:rPr>
              <w:t>(es decir, Estado/Provincia)</w:t>
            </w:r>
          </w:p>
        </w:tc>
        <w:tc>
          <w:tcPr>
            <w:tcW w:w="3600" w:type="dxa"/>
            <w:shd w:val="clear" w:color="auto" w:fill="C9E9EA"/>
            <w:vAlign w:val="center"/>
          </w:tcPr>
          <w:p w14:paraId="2CDDC82A" w14:textId="488B1D5D" w:rsidR="0020197E" w:rsidRDefault="0020197E" w:rsidP="0020197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es"/>
              </w:rPr>
              <w:t>2º nivel</w:t>
            </w:r>
          </w:p>
          <w:p w14:paraId="62217E16" w14:textId="67B4D374" w:rsidR="0020197E" w:rsidRPr="00CD6A19" w:rsidRDefault="0020197E" w:rsidP="002019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"/>
              </w:rPr>
              <w:t>(es decir, Distrito/Municipio)</w:t>
            </w:r>
          </w:p>
        </w:tc>
      </w:tr>
      <w:tr w:rsidR="0020197E" w:rsidRPr="00301DF9" w14:paraId="6B21C133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7D2E67A5" w14:textId="3A3AFED8" w:rsidR="0020197E" w:rsidRPr="00301F0B" w:rsidRDefault="0020197E" w:rsidP="0020197E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784B2C42" w14:textId="7E8EA35B" w:rsidR="0020197E" w:rsidRPr="00CD6A19" w:rsidRDefault="0020197E" w:rsidP="0020197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  <w:tr w:rsidR="0020197E" w:rsidRPr="00301DF9" w14:paraId="129144E6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08126AB9" w14:textId="79F51FA0" w:rsidR="0020197E" w:rsidRPr="00301F0B" w:rsidRDefault="0020197E" w:rsidP="0020197E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4594FC65" w14:textId="31D507E1" w:rsidR="0020197E" w:rsidRPr="00CD6A19" w:rsidRDefault="0020197E" w:rsidP="0020197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  <w:tr w:rsidR="0020197E" w:rsidRPr="00301DF9" w14:paraId="7DAE6335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6A0CE399" w14:textId="4D812255" w:rsidR="0020197E" w:rsidRPr="00301F0B" w:rsidRDefault="0020197E" w:rsidP="0020197E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B845FB1" w14:textId="04154A89" w:rsidR="0020197E" w:rsidRPr="00CD6A19" w:rsidRDefault="0020197E" w:rsidP="0020197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  <w:tr w:rsidR="0020197E" w:rsidRPr="00301DF9" w14:paraId="395DFC0B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2620DF77" w14:textId="50381D5E" w:rsidR="0020197E" w:rsidRPr="00301F0B" w:rsidRDefault="0020197E" w:rsidP="0020197E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5629B1C5" w14:textId="089F9BEA" w:rsidR="0020197E" w:rsidRPr="00CD6A19" w:rsidRDefault="0020197E" w:rsidP="0020197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  <w:tr w:rsidR="0020197E" w:rsidRPr="00301DF9" w14:paraId="73A20DFC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73E1F900" w14:textId="636BA9B2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3F1A6BB0" w14:textId="3459FF0F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  <w:tr w:rsidR="0020197E" w:rsidRPr="00301DF9" w14:paraId="7F69418F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06AD4171" w14:textId="7B9AC3C7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3FB43530" w14:textId="7B55A79E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  <w:tr w:rsidR="0020197E" w:rsidRPr="00301DF9" w14:paraId="7513BFCC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51589CAF" w14:textId="200C6232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4F7FCE22" w14:textId="161FCD24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  <w:tr w:rsidR="0020197E" w:rsidRPr="00301DF9" w14:paraId="7C0D61C7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495CB5B5" w14:textId="5D0DA1A9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4B3AD56" w14:textId="6EFFCA73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  <w:tr w:rsidR="0020197E" w:rsidRPr="00301DF9" w14:paraId="43F77850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76FB9773" w14:textId="660699DB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2CEE1063" w14:textId="26495EF8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</w:tbl>
    <w:p w14:paraId="1EE0246B" w14:textId="77777777" w:rsidR="00301F0B" w:rsidRPr="00301DF9" w:rsidRDefault="00301F0B" w:rsidP="008F0193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14:paraId="0BE4C248" w14:textId="3531BC29" w:rsidR="0046154A" w:rsidRPr="003C60CF" w:rsidRDefault="008F0193" w:rsidP="0089371B">
      <w:pPr>
        <w:pStyle w:val="Heading3"/>
        <w:numPr>
          <w:ilvl w:val="0"/>
          <w:numId w:val="1"/>
        </w:numPr>
        <w:rPr>
          <w:rFonts w:asciiTheme="minorHAnsi" w:hAnsiTheme="minorHAnsi" w:cstheme="minorHAnsi"/>
          <w:b/>
          <w:color w:val="003850"/>
        </w:rPr>
      </w:pPr>
      <w:r>
        <w:rPr>
          <w:rFonts w:asciiTheme="minorHAnsi" w:hAnsiTheme="minorHAnsi" w:cstheme="minorHAnsi"/>
          <w:b/>
          <w:bCs/>
          <w:color w:val="003850"/>
          <w:lang w:val="es"/>
        </w:rPr>
        <w:lastRenderedPageBreak/>
        <w:t xml:space="preserve">Distribución a </w:t>
      </w:r>
      <w:r w:rsidR="00E04D1D">
        <w:rPr>
          <w:rFonts w:asciiTheme="minorHAnsi" w:hAnsiTheme="minorHAnsi" w:cstheme="minorHAnsi"/>
          <w:b/>
          <w:bCs/>
          <w:color w:val="003850"/>
          <w:lang w:val="es"/>
        </w:rPr>
        <w:t>b</w:t>
      </w:r>
      <w:r>
        <w:rPr>
          <w:rFonts w:asciiTheme="minorHAnsi" w:hAnsiTheme="minorHAnsi" w:cstheme="minorHAnsi"/>
          <w:b/>
          <w:bCs/>
          <w:color w:val="003850"/>
          <w:lang w:val="es"/>
        </w:rPr>
        <w:t>eneficiarios</w:t>
      </w:r>
    </w:p>
    <w:p w14:paraId="0B39FA37" w14:textId="4C4C46CB" w:rsidR="00FC4D7E" w:rsidRPr="00301DF9" w:rsidRDefault="00FC4D7E" w:rsidP="0089371B">
      <w:pPr>
        <w:keepNext/>
        <w:contextualSpacing/>
        <w:rPr>
          <w:rFonts w:cstheme="minorHAnsi"/>
        </w:rPr>
      </w:pPr>
    </w:p>
    <w:p w14:paraId="5F31C158" w14:textId="2054AA95" w:rsidR="00FC4D7E" w:rsidRPr="00301DF9" w:rsidRDefault="0020197E" w:rsidP="0089371B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>¿Hasta qué punto coordinó su distribución con el gobierno?</w:t>
      </w:r>
    </w:p>
    <w:p w14:paraId="25CD9766" w14:textId="306E0BFE" w:rsidR="0020197E" w:rsidRDefault="00FC4D7E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3420FB">
        <w:rPr>
          <w:rFonts w:cstheme="minorHAnsi"/>
          <w:sz w:val="20"/>
          <w:szCs w:val="20"/>
          <w:lang w:val="es"/>
        </w:rPr>
      </w:r>
      <w:r w:rsidR="003420FB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Somos una entidad gubernamental/autoridad sanitaria </w:t>
      </w:r>
      <w:r>
        <w:rPr>
          <w:rFonts w:cstheme="minorHAnsi"/>
          <w:sz w:val="20"/>
          <w:szCs w:val="20"/>
          <w:lang w:val="es"/>
        </w:rPr>
        <w:tab/>
      </w:r>
      <w:r>
        <w:rPr>
          <w:rFonts w:cstheme="minorHAnsi"/>
          <w:sz w:val="20"/>
          <w:szCs w:val="20"/>
          <w:lang w:val="es"/>
        </w:rPr>
        <w:tab/>
      </w:r>
    </w:p>
    <w:p w14:paraId="4F23B2AD" w14:textId="11B7C97A" w:rsidR="0020197E" w:rsidRDefault="0020197E" w:rsidP="0020197E">
      <w:pPr>
        <w:pStyle w:val="ListParagraph"/>
        <w:keepNext/>
        <w:keepLines/>
        <w:spacing w:after="0"/>
        <w:ind w:left="2610" w:firstLine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>O</w:t>
      </w:r>
    </w:p>
    <w:p w14:paraId="52B902DB" w14:textId="34171FAF" w:rsidR="0020197E" w:rsidRPr="0020197E" w:rsidRDefault="0020197E" w:rsidP="0020197E">
      <w:pPr>
        <w:pStyle w:val="ListParagraph"/>
        <w:keepNext/>
        <w:keepLines/>
        <w:spacing w:after="0"/>
        <w:ind w:left="1170"/>
        <w:rPr>
          <w:rFonts w:cstheme="minorHAnsi"/>
          <w:i/>
          <w:sz w:val="20"/>
          <w:szCs w:val="20"/>
        </w:rPr>
      </w:pPr>
      <w:r>
        <w:rPr>
          <w:rFonts w:cstheme="minorHAnsi"/>
          <w:i/>
          <w:iCs/>
          <w:sz w:val="20"/>
          <w:szCs w:val="20"/>
          <w:lang w:val="es"/>
        </w:rPr>
        <w:t xml:space="preserve">Seleccione todas las opciones que correspondan </w:t>
      </w:r>
    </w:p>
    <w:p w14:paraId="40671C20" w14:textId="57C18498" w:rsidR="008F0193" w:rsidRPr="00301DF9" w:rsidRDefault="008F0193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3420FB">
        <w:rPr>
          <w:rFonts w:cstheme="minorHAnsi"/>
          <w:sz w:val="20"/>
          <w:szCs w:val="20"/>
          <w:lang w:val="es"/>
        </w:rPr>
      </w:r>
      <w:r w:rsidR="003420FB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Se informó al Gobierno/autoridad sanitaria sobre los planes de distribución y actividades</w:t>
      </w:r>
    </w:p>
    <w:p w14:paraId="456EB30D" w14:textId="0E518CD0" w:rsidR="00FC4D7E" w:rsidRPr="00301DF9" w:rsidRDefault="00FC4D7E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3420FB">
        <w:rPr>
          <w:rFonts w:cstheme="minorHAnsi"/>
          <w:sz w:val="20"/>
          <w:szCs w:val="20"/>
          <w:lang w:val="es"/>
        </w:rPr>
      </w:r>
      <w:r w:rsidR="003420FB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Se compartieron los datos de distribución con el gobierno/autoridad sanitaria relevante</w:t>
      </w:r>
    </w:p>
    <w:p w14:paraId="101B8DDD" w14:textId="593704E3" w:rsidR="0020197E" w:rsidRDefault="008F0193" w:rsidP="0020197E">
      <w:pPr>
        <w:pStyle w:val="ListParagraph"/>
        <w:keepNext/>
        <w:keepLines/>
        <w:ind w:left="11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3420FB">
        <w:rPr>
          <w:rFonts w:cstheme="minorHAnsi"/>
          <w:sz w:val="20"/>
          <w:szCs w:val="20"/>
          <w:lang w:val="es"/>
        </w:rPr>
      </w:r>
      <w:r w:rsidR="003420FB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El gobierno/autoridad sanitaria estuvo directamente involucrada con la distribución</w:t>
      </w:r>
    </w:p>
    <w:p w14:paraId="4EACD843" w14:textId="2157D501" w:rsidR="00B8773E" w:rsidRDefault="008F0193" w:rsidP="0020197E">
      <w:pPr>
        <w:pStyle w:val="ListParagraph"/>
        <w:keepNext/>
        <w:keepLines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3420FB">
        <w:rPr>
          <w:rFonts w:cstheme="minorHAnsi"/>
          <w:sz w:val="20"/>
          <w:szCs w:val="20"/>
          <w:lang w:val="es"/>
        </w:rPr>
      </w:r>
      <w:r w:rsidR="003420FB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No se coordinó. Por favor explique por qué: </w: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="007F1CC8"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3420F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3420F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278D3A55" w14:textId="77777777" w:rsidR="0020197E" w:rsidRPr="0020197E" w:rsidRDefault="0020197E" w:rsidP="0020197E">
      <w:pPr>
        <w:pStyle w:val="ListParagraph"/>
        <w:keepNext/>
        <w:keepLines/>
        <w:spacing w:after="0"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</w:p>
    <w:p w14:paraId="035CCD8A" w14:textId="5E04FC07" w:rsidR="008F0193" w:rsidRPr="00301DF9" w:rsidRDefault="0020197E" w:rsidP="00301DF9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 xml:space="preserve">¿Estos datos serán incluidos en la cobertura gubernamental y en sus reportes de distribución? </w:t>
      </w:r>
    </w:p>
    <w:p w14:paraId="1A45DD4F" w14:textId="16DC4132" w:rsidR="008F0193" w:rsidRPr="00301DF9" w:rsidRDefault="008F0193" w:rsidP="00301DF9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3420FB">
        <w:rPr>
          <w:rFonts w:cstheme="minorHAnsi"/>
          <w:sz w:val="20"/>
          <w:szCs w:val="20"/>
          <w:lang w:val="es"/>
        </w:rPr>
      </w:r>
      <w:r w:rsidR="003420FB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Si </w:t>
      </w:r>
      <w:r>
        <w:rPr>
          <w:rFonts w:cstheme="minorHAnsi"/>
          <w:sz w:val="20"/>
          <w:szCs w:val="20"/>
          <w:lang w:val="es"/>
        </w:rPr>
        <w:tab/>
      </w:r>
      <w:r>
        <w:rPr>
          <w:rFonts w:cstheme="minorHAnsi"/>
          <w:sz w:val="20"/>
          <w:szCs w:val="20"/>
          <w:lang w:val="es"/>
        </w:rPr>
        <w:tab/>
      </w: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3420FB">
        <w:rPr>
          <w:rFonts w:cstheme="minorHAnsi"/>
          <w:sz w:val="20"/>
          <w:szCs w:val="20"/>
          <w:lang w:val="es"/>
        </w:rPr>
      </w:r>
      <w:r w:rsidR="003420FB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No</w:t>
      </w:r>
      <w:r>
        <w:rPr>
          <w:rFonts w:cstheme="minorHAnsi"/>
          <w:sz w:val="20"/>
          <w:szCs w:val="20"/>
          <w:lang w:val="es"/>
        </w:rPr>
        <w:tab/>
      </w:r>
      <w:r>
        <w:rPr>
          <w:rFonts w:cstheme="minorHAnsi"/>
          <w:sz w:val="20"/>
          <w:szCs w:val="20"/>
          <w:lang w:val="es"/>
        </w:rPr>
        <w:tab/>
      </w: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3420FB">
        <w:rPr>
          <w:rFonts w:cstheme="minorHAnsi"/>
          <w:sz w:val="20"/>
          <w:szCs w:val="20"/>
          <w:lang w:val="es"/>
        </w:rPr>
      </w:r>
      <w:r w:rsidR="003420FB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No estoy seguro</w:t>
      </w:r>
    </w:p>
    <w:p w14:paraId="315D416C" w14:textId="2C7E4D92" w:rsidR="008F0193" w:rsidRPr="00301DF9" w:rsidRDefault="0020197E" w:rsidP="0020197E">
      <w:pPr>
        <w:pStyle w:val="ListParagraph"/>
        <w:keepNext/>
        <w:keepLines/>
        <w:spacing w:after="0" w:line="360" w:lineRule="auto"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>
        <w:rPr>
          <w:rFonts w:cstheme="minorHAnsi"/>
          <w:sz w:val="20"/>
          <w:szCs w:val="20"/>
          <w:lang w:val="es"/>
        </w:rPr>
        <w:t xml:space="preserve">Por favor explique: </w: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="007F1CC8"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3420F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3420F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323A75D4" w14:textId="77777777" w:rsidR="00B8773E" w:rsidRPr="00301DF9" w:rsidRDefault="00B8773E" w:rsidP="0020197E">
      <w:pPr>
        <w:pStyle w:val="ListParagraph"/>
        <w:spacing w:after="0" w:line="240" w:lineRule="auto"/>
        <w:ind w:left="1170"/>
        <w:rPr>
          <w:rFonts w:cstheme="minorHAnsi"/>
          <w:b/>
          <w:color w:val="007789"/>
          <w:sz w:val="20"/>
          <w:szCs w:val="20"/>
        </w:rPr>
      </w:pPr>
    </w:p>
    <w:p w14:paraId="61A3A7F2" w14:textId="0098AFA5" w:rsidR="008F0193" w:rsidRPr="003519D8" w:rsidRDefault="0020197E" w:rsidP="003519D8">
      <w:pPr>
        <w:pStyle w:val="ListParagraph"/>
        <w:keepNext/>
        <w:keepLines/>
        <w:numPr>
          <w:ilvl w:val="0"/>
          <w:numId w:val="13"/>
        </w:numPr>
        <w:spacing w:after="0"/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 xml:space="preserve">Describa su método de distribución de los productos donados por Vitamin Angels. </w:t>
      </w:r>
      <w:r>
        <w:rPr>
          <w:rFonts w:cstheme="minorHAnsi"/>
          <w:i/>
          <w:iCs/>
          <w:sz w:val="20"/>
          <w:szCs w:val="20"/>
          <w:lang w:val="es"/>
        </w:rPr>
        <w:t>Seleccione todas las opciones que correspondan.</w:t>
      </w:r>
    </w:p>
    <w:p w14:paraId="7C96ECB5" w14:textId="77777777" w:rsidR="003519D8" w:rsidRPr="003519D8" w:rsidRDefault="003519D8" w:rsidP="003519D8">
      <w:pPr>
        <w:pStyle w:val="ListParagraph"/>
        <w:keepNext/>
        <w:keepLines/>
        <w:spacing w:after="0"/>
        <w:rPr>
          <w:rFonts w:cstheme="minorHAnsi"/>
          <w:b/>
          <w:color w:val="007789"/>
          <w:sz w:val="8"/>
          <w:szCs w:val="20"/>
        </w:rPr>
      </w:pPr>
    </w:p>
    <w:p w14:paraId="73A583DC" w14:textId="472CCCFB" w:rsidR="0020197E" w:rsidRPr="000D38D7" w:rsidRDefault="0020197E" w:rsidP="003519D8">
      <w:pPr>
        <w:keepNext/>
        <w:keepLines/>
        <w:spacing w:line="360" w:lineRule="auto"/>
        <w:ind w:firstLine="720"/>
        <w:contextualSpacing/>
        <w:rPr>
          <w:rFonts w:cstheme="minorHAnsi"/>
        </w:rPr>
      </w:pPr>
      <w:r>
        <w:rPr>
          <w:rFonts w:cstheme="minorHAnsi"/>
          <w:lang w:val="es"/>
        </w:rPr>
        <w:t xml:space="preserve">Distribución de </w:t>
      </w:r>
      <w:r w:rsidR="00512290">
        <w:rPr>
          <w:rFonts w:cstheme="minorHAnsi"/>
          <w:lang w:val="es"/>
        </w:rPr>
        <w:t>v</w:t>
      </w:r>
      <w:r>
        <w:rPr>
          <w:rFonts w:cstheme="minorHAnsi"/>
          <w:lang w:val="es"/>
        </w:rPr>
        <w:t>itamina A y/o desparasitantes:</w:t>
      </w:r>
    </w:p>
    <w:p w14:paraId="5E6ED557" w14:textId="26E20B1C" w:rsidR="008F0193" w:rsidRPr="000D38D7" w:rsidRDefault="008F0193" w:rsidP="003519D8">
      <w:pPr>
        <w:pStyle w:val="ListParagraph"/>
        <w:keepNext/>
        <w:keepLines/>
        <w:spacing w:after="0" w:line="240" w:lineRule="auto"/>
        <w:ind w:left="11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3420FB">
        <w:rPr>
          <w:rFonts w:cstheme="minorHAnsi"/>
          <w:sz w:val="20"/>
          <w:szCs w:val="20"/>
          <w:lang w:val="es"/>
        </w:rPr>
      </w:r>
      <w:r w:rsidR="003420FB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Campañas (es decir, 1-3 campañas de salud infantil por año)</w:t>
      </w:r>
    </w:p>
    <w:p w14:paraId="5CFB500F" w14:textId="2A0430DE" w:rsidR="008F0193" w:rsidRPr="00301DF9" w:rsidRDefault="008F0193" w:rsidP="003519D8">
      <w:pPr>
        <w:pStyle w:val="ListParagraph"/>
        <w:keepNext/>
        <w:keepLines/>
        <w:spacing w:after="0" w:line="240" w:lineRule="auto"/>
        <w:ind w:left="11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3420FB">
        <w:rPr>
          <w:rFonts w:cstheme="minorHAnsi"/>
          <w:sz w:val="20"/>
          <w:szCs w:val="20"/>
          <w:lang w:val="es"/>
        </w:rPr>
      </w:r>
      <w:r w:rsidR="003420FB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Rutina (visitas planeadas en curso) O Distribuciones oportunistas con programas existentes</w:t>
      </w:r>
    </w:p>
    <w:p w14:paraId="06CF4789" w14:textId="6BB91AE6" w:rsidR="000D38D7" w:rsidRPr="00301DF9" w:rsidRDefault="000D38D7" w:rsidP="003519D8">
      <w:pPr>
        <w:pStyle w:val="ListParagraph"/>
        <w:keepNext/>
        <w:keepLines/>
        <w:spacing w:after="0" w:line="240" w:lineRule="auto"/>
        <w:ind w:left="11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3420FB">
        <w:rPr>
          <w:rFonts w:cstheme="minorHAnsi"/>
          <w:sz w:val="20"/>
          <w:szCs w:val="20"/>
          <w:lang w:val="es"/>
        </w:rPr>
      </w:r>
      <w:r w:rsidR="003420FB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Otros: </w: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="007F1CC8"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3420F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3420F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565692E2" w14:textId="0C2797CB" w:rsidR="000D38D7" w:rsidRPr="000D38D7" w:rsidRDefault="000D38D7" w:rsidP="000D38D7">
      <w:pPr>
        <w:keepNext/>
        <w:keepLines/>
        <w:spacing w:line="360" w:lineRule="auto"/>
        <w:ind w:firstLine="720"/>
        <w:rPr>
          <w:rFonts w:cstheme="minorHAnsi"/>
        </w:rPr>
      </w:pPr>
      <w:r>
        <w:rPr>
          <w:rFonts w:cstheme="minorHAnsi"/>
          <w:lang w:val="es"/>
        </w:rPr>
        <w:t xml:space="preserve">Distribución de </w:t>
      </w:r>
      <w:r w:rsidR="007F1CC8">
        <w:rPr>
          <w:rFonts w:cstheme="minorHAnsi"/>
          <w:lang w:val="es"/>
        </w:rPr>
        <w:t xml:space="preserve">SMM </w:t>
      </w:r>
      <w:r>
        <w:rPr>
          <w:rFonts w:cstheme="minorHAnsi"/>
          <w:lang w:val="es"/>
        </w:rPr>
        <w:t>para mujeres embarazadas:</w:t>
      </w:r>
    </w:p>
    <w:p w14:paraId="524DD51F" w14:textId="0B0DBE4A" w:rsidR="000D38D7" w:rsidRPr="000D38D7" w:rsidRDefault="000D38D7" w:rsidP="003519D8">
      <w:pPr>
        <w:pStyle w:val="ListParagraph"/>
        <w:keepNext/>
        <w:keepLines/>
        <w:spacing w:after="0" w:line="240" w:lineRule="auto"/>
        <w:ind w:left="11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3420FB">
        <w:rPr>
          <w:rFonts w:cstheme="minorHAnsi"/>
          <w:sz w:val="20"/>
          <w:szCs w:val="20"/>
          <w:lang w:val="es"/>
        </w:rPr>
      </w:r>
      <w:r w:rsidR="003420FB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Campaña (es decir, eventos de salud  1-3 veces por año)</w:t>
      </w:r>
    </w:p>
    <w:p w14:paraId="0EF5EB1E" w14:textId="681F529A" w:rsidR="000D38D7" w:rsidRDefault="000D38D7" w:rsidP="003519D8">
      <w:pPr>
        <w:pStyle w:val="ListParagraph"/>
        <w:keepNext/>
        <w:keepLines/>
        <w:spacing w:after="0" w:line="240" w:lineRule="auto"/>
        <w:ind w:left="11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3420FB">
        <w:rPr>
          <w:rFonts w:cstheme="minorHAnsi"/>
          <w:sz w:val="20"/>
          <w:szCs w:val="20"/>
          <w:lang w:val="es"/>
        </w:rPr>
      </w:r>
      <w:r w:rsidR="003420FB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Cuidados prenatales o visitas clínicas</w:t>
      </w:r>
    </w:p>
    <w:p w14:paraId="14B0C5B9" w14:textId="050BF153" w:rsidR="000D38D7" w:rsidRPr="00301DF9" w:rsidRDefault="000D38D7" w:rsidP="003519D8">
      <w:pPr>
        <w:pStyle w:val="ListParagraph"/>
        <w:keepNext/>
        <w:keepLines/>
        <w:spacing w:after="0" w:line="240" w:lineRule="auto"/>
        <w:ind w:left="11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3420FB">
        <w:rPr>
          <w:rFonts w:cstheme="minorHAnsi"/>
          <w:sz w:val="20"/>
          <w:szCs w:val="20"/>
          <w:lang w:val="es"/>
        </w:rPr>
      </w:r>
      <w:r w:rsidR="003420FB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Otros: </w: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="007F1CC8"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3420F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3420F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303B270B" w14:textId="2A81AED8" w:rsidR="008F0193" w:rsidRPr="00301DF9" w:rsidRDefault="008F0193" w:rsidP="000D38D7">
      <w:pPr>
        <w:pStyle w:val="ListParagraph"/>
        <w:spacing w:after="0" w:line="240" w:lineRule="auto"/>
        <w:ind w:left="1170"/>
        <w:rPr>
          <w:rFonts w:cstheme="minorHAnsi"/>
          <w:b/>
          <w:color w:val="007789"/>
          <w:sz w:val="20"/>
          <w:szCs w:val="20"/>
        </w:rPr>
      </w:pPr>
    </w:p>
    <w:p w14:paraId="1E816AFF" w14:textId="790AC5DC" w:rsidR="00B8773E" w:rsidRPr="00301DF9" w:rsidRDefault="000D38D7" w:rsidP="00301DF9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 xml:space="preserve">¿La mayoría de los niños recibieron dos dosis de suplementación </w:t>
      </w:r>
      <w:r w:rsidR="00512290">
        <w:rPr>
          <w:rFonts w:cstheme="minorHAnsi"/>
          <w:sz w:val="20"/>
          <w:szCs w:val="20"/>
          <w:lang w:val="es"/>
        </w:rPr>
        <w:t>de</w:t>
      </w:r>
      <w:r>
        <w:rPr>
          <w:rFonts w:cstheme="minorHAnsi"/>
          <w:sz w:val="20"/>
          <w:szCs w:val="20"/>
          <w:lang w:val="es"/>
        </w:rPr>
        <w:t xml:space="preserve"> </w:t>
      </w:r>
      <w:r w:rsidR="00512290">
        <w:rPr>
          <w:rFonts w:cstheme="minorHAnsi"/>
          <w:sz w:val="20"/>
          <w:szCs w:val="20"/>
          <w:lang w:val="es"/>
        </w:rPr>
        <w:t>v</w:t>
      </w:r>
      <w:r>
        <w:rPr>
          <w:rFonts w:cstheme="minorHAnsi"/>
          <w:sz w:val="20"/>
          <w:szCs w:val="20"/>
          <w:lang w:val="es"/>
        </w:rPr>
        <w:t>itamina A por año?</w:t>
      </w:r>
    </w:p>
    <w:p w14:paraId="4BAC5F94" w14:textId="568553D5" w:rsidR="000D38D7" w:rsidRPr="000D38D7" w:rsidRDefault="000D38D7" w:rsidP="000D38D7">
      <w:pPr>
        <w:pStyle w:val="ListParagraph"/>
        <w:keepNext/>
        <w:keepLines/>
        <w:spacing w:after="0" w:line="360" w:lineRule="auto"/>
        <w:ind w:left="1080"/>
        <w:rPr>
          <w:rFonts w:cstheme="minorHAnsi"/>
          <w:sz w:val="20"/>
          <w:szCs w:val="20"/>
        </w:rPr>
      </w:pPr>
      <w:r>
        <w:rPr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lang w:val="es"/>
        </w:rPr>
        <w:instrText xml:space="preserve"> FORMCHECKBOX </w:instrText>
      </w:r>
      <w:r w:rsidR="003420FB">
        <w:rPr>
          <w:sz w:val="20"/>
          <w:szCs w:val="20"/>
          <w:lang w:val="es"/>
        </w:rPr>
      </w:r>
      <w:r w:rsidR="003420FB">
        <w:rPr>
          <w:sz w:val="20"/>
          <w:szCs w:val="20"/>
          <w:lang w:val="es"/>
        </w:rPr>
        <w:fldChar w:fldCharType="separate"/>
      </w:r>
      <w:r>
        <w:rPr>
          <w:sz w:val="20"/>
          <w:szCs w:val="20"/>
          <w:lang w:val="es"/>
        </w:rPr>
        <w:fldChar w:fldCharType="end"/>
      </w:r>
      <w:r>
        <w:rPr>
          <w:sz w:val="20"/>
          <w:szCs w:val="20"/>
          <w:lang w:val="es"/>
        </w:rPr>
        <w:t xml:space="preserve"> Si 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lang w:val="es"/>
        </w:rPr>
        <w:instrText xml:space="preserve"> FORMCHECKBOX </w:instrText>
      </w:r>
      <w:r w:rsidR="003420FB">
        <w:rPr>
          <w:sz w:val="20"/>
          <w:szCs w:val="20"/>
          <w:lang w:val="es"/>
        </w:rPr>
      </w:r>
      <w:r w:rsidR="003420FB">
        <w:rPr>
          <w:sz w:val="20"/>
          <w:szCs w:val="20"/>
          <w:lang w:val="es"/>
        </w:rPr>
        <w:fldChar w:fldCharType="separate"/>
      </w:r>
      <w:r>
        <w:rPr>
          <w:sz w:val="20"/>
          <w:szCs w:val="20"/>
          <w:lang w:val="es"/>
        </w:rPr>
        <w:fldChar w:fldCharType="end"/>
      </w:r>
      <w:r>
        <w:rPr>
          <w:sz w:val="20"/>
          <w:szCs w:val="20"/>
          <w:lang w:val="es"/>
        </w:rPr>
        <w:t xml:space="preserve"> No, por favor explique: </w: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="003519D8"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  <w:r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3420FB"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3420FB"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722BF743" w14:textId="36D2D8FB" w:rsidR="00B8773E" w:rsidRPr="0020197E" w:rsidRDefault="00B8773E" w:rsidP="0020197E">
      <w:pPr>
        <w:rPr>
          <w:rFonts w:cstheme="minorHAnsi"/>
        </w:rPr>
      </w:pPr>
    </w:p>
    <w:p w14:paraId="5FD706B6" w14:textId="77777777" w:rsidR="000D38D7" w:rsidRPr="000D38D7" w:rsidRDefault="000D38D7" w:rsidP="000D38D7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>Si proporcionó productos de Vitamin Angels a beneficiarios fuera del grupo objetivo, por favor explique por qué:</w:t>
      </w:r>
    </w:p>
    <w:p w14:paraId="05B63597" w14:textId="6F677047" w:rsidR="000D38D7" w:rsidRPr="000D38D7" w:rsidRDefault="000D38D7" w:rsidP="003519D8">
      <w:pPr>
        <w:pStyle w:val="ListParagraph"/>
        <w:keepNext/>
        <w:keepLines/>
        <w:numPr>
          <w:ilvl w:val="0"/>
          <w:numId w:val="17"/>
        </w:numPr>
        <w:spacing w:line="240" w:lineRule="auto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 xml:space="preserve">Vitamina A </w:t>
      </w:r>
      <w:r>
        <w:rPr>
          <w:rFonts w:cstheme="minorHAnsi"/>
          <w:i/>
          <w:iCs/>
          <w:sz w:val="20"/>
          <w:szCs w:val="20"/>
          <w:lang w:val="es"/>
        </w:rPr>
        <w:t>(el grupo objetivo de Vitamin Angels es únicamente niños entre 6</w:t>
      </w:r>
      <w:r w:rsidR="003519D8">
        <w:rPr>
          <w:rFonts w:cstheme="minorHAnsi"/>
          <w:i/>
          <w:iCs/>
          <w:sz w:val="20"/>
          <w:szCs w:val="20"/>
          <w:lang w:val="es"/>
        </w:rPr>
        <w:t xml:space="preserve"> a </w:t>
      </w:r>
      <w:r>
        <w:rPr>
          <w:rFonts w:cstheme="minorHAnsi"/>
          <w:i/>
          <w:iCs/>
          <w:sz w:val="20"/>
          <w:szCs w:val="20"/>
          <w:lang w:val="es"/>
        </w:rPr>
        <w:t xml:space="preserve">59 meses de edad): </w: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="003519D8"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3420F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3420F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23ED3E2E" w14:textId="30BB8C13" w:rsidR="008F0193" w:rsidRPr="000D38D7" w:rsidRDefault="000D38D7" w:rsidP="003519D8">
      <w:pPr>
        <w:pStyle w:val="ListParagraph"/>
        <w:keepNext/>
        <w:keepLines/>
        <w:numPr>
          <w:ilvl w:val="0"/>
          <w:numId w:val="17"/>
        </w:numPr>
        <w:spacing w:line="240" w:lineRule="auto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 xml:space="preserve">Albendazol </w:t>
      </w:r>
      <w:r>
        <w:rPr>
          <w:rFonts w:cstheme="minorHAnsi"/>
          <w:i/>
          <w:iCs/>
          <w:sz w:val="20"/>
          <w:szCs w:val="20"/>
          <w:lang w:val="es"/>
        </w:rPr>
        <w:t xml:space="preserve">(el grupo objetivo de Vitaimin Angels es únicamente niños de entre 12 y 59 meses de edad): </w: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3420F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3420F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  <w:r>
        <w:rPr>
          <w:lang w:val="es"/>
        </w:rPr>
        <w:tab/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="003519D8"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</w:p>
    <w:p w14:paraId="40CCA996" w14:textId="41841F14" w:rsidR="000D38D7" w:rsidRPr="000D38D7" w:rsidRDefault="003519D8" w:rsidP="003519D8">
      <w:pPr>
        <w:pStyle w:val="ListParagraph"/>
        <w:keepNext/>
        <w:keepLines/>
        <w:numPr>
          <w:ilvl w:val="0"/>
          <w:numId w:val="17"/>
        </w:numPr>
        <w:spacing w:line="240" w:lineRule="auto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>SMM</w:t>
      </w:r>
      <w:r w:rsidR="000D38D7">
        <w:rPr>
          <w:rFonts w:cstheme="minorHAnsi"/>
          <w:sz w:val="20"/>
          <w:szCs w:val="20"/>
          <w:lang w:val="es"/>
        </w:rPr>
        <w:t xml:space="preserve"> </w:t>
      </w:r>
      <w:r w:rsidR="000D38D7">
        <w:rPr>
          <w:rFonts w:cstheme="minorHAnsi"/>
          <w:i/>
          <w:iCs/>
          <w:sz w:val="20"/>
          <w:szCs w:val="20"/>
          <w:lang w:val="es"/>
        </w:rPr>
        <w:t>(el grupo objetivo de Vitamin Angels es únicamente mujeres embarazadas):</w:t>
      </w:r>
      <w:r w:rsidR="000D38D7">
        <w:rPr>
          <w:rFonts w:cstheme="minorHAnsi"/>
          <w:sz w:val="20"/>
          <w:szCs w:val="20"/>
          <w:lang w:val="es"/>
        </w:rPr>
        <w:t xml:space="preserve"> </w:t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  <w:r w:rsid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 w:rsidR="000D38D7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t xml:space="preserve">   </w:t>
      </w:r>
      <w:r w:rsid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2AF632D2" w14:textId="77777777" w:rsidR="000D38D7" w:rsidRPr="000D38D7" w:rsidRDefault="000D38D7" w:rsidP="000D38D7">
      <w:pPr>
        <w:pStyle w:val="ListParagraph"/>
        <w:keepNext/>
        <w:keepLines/>
        <w:rPr>
          <w:rFonts w:cstheme="minorHAnsi"/>
          <w:b/>
          <w:color w:val="007789"/>
          <w:sz w:val="20"/>
          <w:szCs w:val="20"/>
        </w:rPr>
      </w:pPr>
    </w:p>
    <w:p w14:paraId="28E3C5A1" w14:textId="0F012AE6" w:rsidR="000D38D7" w:rsidRPr="000D38D7" w:rsidRDefault="000D38D7" w:rsidP="000D38D7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 xml:space="preserve">Cuántas personas (es decir, personal/proveedores de servicios) distribuyeron productos a los beneficiarios en este ciclo de donación: </w:t>
      </w:r>
      <w:r>
        <w:rPr>
          <w:rFonts w:cstheme="minorHAnsi"/>
          <w:sz w:val="20"/>
          <w:szCs w:val="20"/>
          <w:lang w:val="es"/>
        </w:rPr>
        <w:tab/>
      </w:r>
    </w:p>
    <w:p w14:paraId="5DCBDFA8" w14:textId="46A012AB" w:rsidR="000D38D7" w:rsidRPr="000D38D7" w:rsidRDefault="000D38D7" w:rsidP="000D38D7">
      <w:pPr>
        <w:pStyle w:val="ListParagraph"/>
        <w:keepNext/>
        <w:keepLines/>
        <w:numPr>
          <w:ilvl w:val="0"/>
          <w:numId w:val="19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 xml:space="preserve">Vitamina A y desparasitación: </w: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t xml:space="preserve">    </w: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t xml:space="preserve"> </w: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="003519D8"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</w:p>
    <w:p w14:paraId="2829EF94" w14:textId="16567123" w:rsidR="000D38D7" w:rsidRPr="000D38D7" w:rsidRDefault="003519D8" w:rsidP="000D38D7">
      <w:pPr>
        <w:pStyle w:val="ListParagraph"/>
        <w:keepNext/>
        <w:keepLines/>
        <w:numPr>
          <w:ilvl w:val="0"/>
          <w:numId w:val="19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>SMM</w:t>
      </w:r>
      <w:r w:rsidR="000D38D7">
        <w:rPr>
          <w:rFonts w:cstheme="minorHAnsi"/>
          <w:sz w:val="20"/>
          <w:szCs w:val="20"/>
          <w:lang w:val="es"/>
        </w:rPr>
        <w:t xml:space="preserve"> para mujeres embarazadas: </w:t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  <w:r w:rsid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3420F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3420F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 w:rsid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758ABAED" w14:textId="77777777" w:rsidR="00B8773E" w:rsidRPr="00301DF9" w:rsidRDefault="00B8773E" w:rsidP="000D38D7">
      <w:pPr>
        <w:pStyle w:val="ListParagraph"/>
        <w:spacing w:line="240" w:lineRule="auto"/>
        <w:rPr>
          <w:rFonts w:cstheme="minorHAnsi"/>
          <w:b/>
          <w:color w:val="007789"/>
          <w:sz w:val="20"/>
          <w:szCs w:val="20"/>
        </w:rPr>
      </w:pPr>
    </w:p>
    <w:p w14:paraId="2669E501" w14:textId="77777777" w:rsidR="0089371B" w:rsidRPr="0089371B" w:rsidRDefault="0089371B" w:rsidP="0089371B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>¿Cuenta con información adicional o sugerencias que quisiera compartir con Vitamin Angels?</w:t>
      </w:r>
    </w:p>
    <w:p w14:paraId="7B6B04CA" w14:textId="0A959B07" w:rsidR="00FC4D7E" w:rsidRPr="003519D8" w:rsidRDefault="00B8773E" w:rsidP="0089371B">
      <w:pPr>
        <w:pStyle w:val="ListParagraph"/>
        <w:keepNext/>
        <w:keepLines/>
        <w:rPr>
          <w:rFonts w:cstheme="minorHAnsi"/>
          <w:b/>
          <w:color w:val="007789"/>
          <w:sz w:val="20"/>
          <w:szCs w:val="20"/>
        </w:rPr>
      </w:pPr>
      <w:r w:rsidRPr="003519D8"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9D8"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Pr="003519D8"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Pr="003519D8"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 w:rsidRPr="003519D8">
        <w:rPr>
          <w:noProof/>
          <w:sz w:val="20"/>
          <w:szCs w:val="20"/>
          <w:shd w:val="clear" w:color="auto" w:fill="BFBFBF" w:themeFill="background1" w:themeFillShade="BF"/>
          <w:lang w:val="es"/>
        </w:rPr>
        <w:t>     </w:t>
      </w:r>
      <w:r w:rsidRPr="003519D8"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0A542EEA" w14:textId="442C882F" w:rsidR="00BA5D63" w:rsidRPr="0089371B" w:rsidRDefault="0089371B" w:rsidP="0089371B">
      <w:pPr>
        <w:pStyle w:val="Heading3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003850"/>
        </w:rPr>
      </w:pPr>
      <w:r>
        <w:rPr>
          <w:rFonts w:asciiTheme="minorHAnsi" w:hAnsiTheme="minorHAnsi" w:cstheme="minorHAnsi"/>
          <w:b/>
          <w:bCs/>
          <w:color w:val="003850"/>
          <w:lang w:val="es"/>
        </w:rPr>
        <w:t>Certificación del Informe</w:t>
      </w:r>
    </w:p>
    <w:tbl>
      <w:tblPr>
        <w:tblStyle w:val="TableGrid"/>
        <w:tblW w:w="10010" w:type="dxa"/>
        <w:tblBorders>
          <w:top w:val="single" w:sz="4" w:space="0" w:color="007789"/>
          <w:left w:val="single" w:sz="4" w:space="0" w:color="007789"/>
          <w:bottom w:val="single" w:sz="4" w:space="0" w:color="007789"/>
          <w:right w:val="single" w:sz="4" w:space="0" w:color="007789"/>
          <w:insideH w:val="single" w:sz="4" w:space="0" w:color="007789"/>
          <w:insideV w:val="single" w:sz="4" w:space="0" w:color="007789"/>
        </w:tblBorders>
        <w:shd w:val="clear" w:color="auto" w:fill="F6F5EE"/>
        <w:tblLook w:val="04A0" w:firstRow="1" w:lastRow="0" w:firstColumn="1" w:lastColumn="0" w:noHBand="0" w:noVBand="1"/>
      </w:tblPr>
      <w:tblGrid>
        <w:gridCol w:w="5005"/>
        <w:gridCol w:w="5005"/>
      </w:tblGrid>
      <w:tr w:rsidR="0089371B" w:rsidRPr="00301DF9" w14:paraId="7E4F82D0" w14:textId="77777777" w:rsidTr="0089371B">
        <w:trPr>
          <w:cantSplit/>
          <w:trHeight w:val="319"/>
        </w:trPr>
        <w:tc>
          <w:tcPr>
            <w:tcW w:w="5005" w:type="dxa"/>
            <w:shd w:val="clear" w:color="auto" w:fill="auto"/>
            <w:vAlign w:val="center"/>
          </w:tcPr>
          <w:p w14:paraId="2A7CCEDD" w14:textId="7F3F8F3D"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"/>
              </w:rPr>
              <w:t xml:space="preserve">Nombre de la Organización: </w: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9D8" w:rsidRPr="003519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 w:rsidR="003519D8" w:rsidRPr="003519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3420FB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3420FB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1118C523" w14:textId="7C7418E2"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"/>
              </w:rPr>
              <w:t xml:space="preserve">Nombre de la persona de contacto: </w: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9D8" w:rsidRPr="003519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 w:rsidR="003519D8" w:rsidRPr="003519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3420FB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3420FB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  <w:tr w:rsidR="0089371B" w:rsidRPr="00301DF9" w14:paraId="4921626A" w14:textId="77777777" w:rsidTr="0089371B">
        <w:trPr>
          <w:cantSplit/>
          <w:trHeight w:val="310"/>
        </w:trPr>
        <w:tc>
          <w:tcPr>
            <w:tcW w:w="5005" w:type="dxa"/>
            <w:shd w:val="clear" w:color="auto" w:fill="auto"/>
            <w:vAlign w:val="center"/>
          </w:tcPr>
          <w:p w14:paraId="4B5A611E" w14:textId="02A210B8"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"/>
              </w:rPr>
              <w:t xml:space="preserve">Fecha: </w: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9D8" w:rsidRPr="003519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 w:rsidR="003519D8" w:rsidRPr="003519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3420FB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3420FB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54CA9F7" w14:textId="2522BD52"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"/>
              </w:rPr>
              <w:t xml:space="preserve">Título: </w: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9D8" w:rsidRPr="003519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 w:rsidR="003519D8" w:rsidRPr="003519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3420FB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3420FB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</w:tbl>
    <w:p w14:paraId="5F1F5A09" w14:textId="7E339BDA" w:rsidR="003666EF" w:rsidRPr="0089371B" w:rsidRDefault="003666EF" w:rsidP="0089371B">
      <w:pPr>
        <w:keepNext/>
        <w:keepLines/>
        <w:spacing w:line="360" w:lineRule="auto"/>
        <w:rPr>
          <w:rFonts w:cstheme="minorHAnsi"/>
        </w:rPr>
      </w:pPr>
    </w:p>
    <w:sectPr w:rsidR="003666EF" w:rsidRPr="0089371B" w:rsidSect="00580676">
      <w:headerReference w:type="default" r:id="rId11"/>
      <w:footerReference w:type="default" r:id="rId12"/>
      <w:pgSz w:w="12240" w:h="15840"/>
      <w:pgMar w:top="1260" w:right="1080" w:bottom="1170" w:left="1080" w:header="576" w:footer="57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CF2702" w16cid:durableId="21CAD08A"/>
  <w16cid:commentId w16cid:paraId="0DC0E89A" w16cid:durableId="21CAD0B1"/>
  <w16cid:commentId w16cid:paraId="2841AD3C" w16cid:durableId="21CAD186"/>
  <w16cid:commentId w16cid:paraId="05410876" w16cid:durableId="21CAD20B"/>
  <w16cid:commentId w16cid:paraId="4C689172" w16cid:durableId="21CACFBB"/>
  <w16cid:commentId w16cid:paraId="48062866" w16cid:durableId="21CAD27D"/>
  <w16cid:commentId w16cid:paraId="6AA62985" w16cid:durableId="21CAD2C1"/>
  <w16cid:commentId w16cid:paraId="024AB18E" w16cid:durableId="21CAD302"/>
  <w16cid:commentId w16cid:paraId="4A4FB4BC" w16cid:durableId="21CAD36E"/>
  <w16cid:commentId w16cid:paraId="41E7725C" w16cid:durableId="21CAD3AB"/>
  <w16cid:commentId w16cid:paraId="5EA9D511" w16cid:durableId="21CAD4A8"/>
  <w16cid:commentId w16cid:paraId="70C4D6AA" w16cid:durableId="21CACFBC"/>
  <w16cid:commentId w16cid:paraId="1F59B30A" w16cid:durableId="21CAD520"/>
  <w16cid:commentId w16cid:paraId="5A890AD4" w16cid:durableId="21CAD59F"/>
  <w16cid:commentId w16cid:paraId="34273784" w16cid:durableId="21CAD5F0"/>
  <w16cid:commentId w16cid:paraId="43040B31" w16cid:durableId="21CAD667"/>
  <w16cid:commentId w16cid:paraId="7144C14D" w16cid:durableId="21CAD6D9"/>
  <w16cid:commentId w16cid:paraId="0E190130" w16cid:durableId="21CAD721"/>
  <w16cid:commentId w16cid:paraId="24491021" w16cid:durableId="21CAD7A5"/>
  <w16cid:commentId w16cid:paraId="7CF39626" w16cid:durableId="21CAD808"/>
  <w16cid:commentId w16cid:paraId="595167CA" w16cid:durableId="21CAD83A"/>
  <w16cid:commentId w16cid:paraId="1E7154A3" w16cid:durableId="21CACFBD"/>
  <w16cid:commentId w16cid:paraId="7487E118" w16cid:durableId="21CACFBE"/>
  <w16cid:commentId w16cid:paraId="1BD352A0" w16cid:durableId="21CACFBF"/>
  <w16cid:commentId w16cid:paraId="1515962D" w16cid:durableId="21CACFC0"/>
  <w16cid:commentId w16cid:paraId="782EEBD9" w16cid:durableId="21CACFC1"/>
  <w16cid:commentId w16cid:paraId="3B1AEA2E" w16cid:durableId="21CACFC2"/>
  <w16cid:commentId w16cid:paraId="22E423F9" w16cid:durableId="21CACFC3"/>
  <w16cid:commentId w16cid:paraId="3A9407D9" w16cid:durableId="21CACFC4"/>
  <w16cid:commentId w16cid:paraId="5BFDD24B" w16cid:durableId="21CACFC5"/>
  <w16cid:commentId w16cid:paraId="33796582" w16cid:durableId="21CACFC6"/>
  <w16cid:commentId w16cid:paraId="5337F308" w16cid:durableId="21CACFC7"/>
  <w16cid:commentId w16cid:paraId="24736CB3" w16cid:durableId="21CACFC8"/>
  <w16cid:commentId w16cid:paraId="7B1DCCFD" w16cid:durableId="21CACFC9"/>
  <w16cid:commentId w16cid:paraId="414E0E6E" w16cid:durableId="21CACFCA"/>
  <w16cid:commentId w16cid:paraId="6A8C6A00" w16cid:durableId="21CACF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8BB4" w14:textId="77777777" w:rsidR="00301F0B" w:rsidRDefault="00301F0B" w:rsidP="00DC5D31">
      <w:r>
        <w:separator/>
      </w:r>
    </w:p>
  </w:endnote>
  <w:endnote w:type="continuationSeparator" w:id="0">
    <w:p w14:paraId="4FC6C4F4" w14:textId="77777777" w:rsidR="00301F0B" w:rsidRDefault="00301F0B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225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DEC5C" w14:textId="7CEC6D84" w:rsidR="00301F0B" w:rsidRDefault="00301F0B">
            <w:pPr>
              <w:pStyle w:val="Footer"/>
              <w:jc w:val="right"/>
            </w:pPr>
            <w:r>
              <w:rPr>
                <w:lang w:val="es"/>
              </w:rPr>
              <w:t xml:space="preserve">Página </w:t>
            </w:r>
            <w:r>
              <w:rPr>
                <w:sz w:val="24"/>
                <w:szCs w:val="24"/>
                <w:lang w:val="es"/>
              </w:rPr>
              <w:fldChar w:fldCharType="begin"/>
            </w:r>
            <w:r>
              <w:rPr>
                <w:lang w:val="es"/>
              </w:rPr>
              <w:instrText xml:space="preserve"> PAGE </w:instrText>
            </w:r>
            <w:r>
              <w:rPr>
                <w:sz w:val="24"/>
                <w:szCs w:val="24"/>
                <w:lang w:val="es"/>
              </w:rPr>
              <w:fldChar w:fldCharType="separate"/>
            </w:r>
            <w:r w:rsidR="003420FB">
              <w:rPr>
                <w:noProof/>
                <w:lang w:val="es"/>
              </w:rPr>
              <w:t>2</w:t>
            </w:r>
            <w:r>
              <w:rPr>
                <w:sz w:val="24"/>
                <w:szCs w:val="24"/>
                <w:lang w:val="es"/>
              </w:rPr>
              <w:fldChar w:fldCharType="end"/>
            </w:r>
            <w:r>
              <w:rPr>
                <w:lang w:val="es"/>
              </w:rPr>
              <w:t xml:space="preserve"> de </w:t>
            </w:r>
            <w:r>
              <w:rPr>
                <w:sz w:val="24"/>
                <w:szCs w:val="24"/>
                <w:lang w:val="es"/>
              </w:rPr>
              <w:fldChar w:fldCharType="begin"/>
            </w:r>
            <w:r>
              <w:rPr>
                <w:lang w:val="es"/>
              </w:rPr>
              <w:instrText xml:space="preserve"> NUMPAGES  </w:instrText>
            </w:r>
            <w:r>
              <w:rPr>
                <w:sz w:val="24"/>
                <w:szCs w:val="24"/>
                <w:lang w:val="es"/>
              </w:rPr>
              <w:fldChar w:fldCharType="separate"/>
            </w:r>
            <w:r w:rsidR="003420FB">
              <w:rPr>
                <w:noProof/>
                <w:lang w:val="es"/>
              </w:rPr>
              <w:t>2</w:t>
            </w:r>
            <w:r>
              <w:rPr>
                <w:sz w:val="24"/>
                <w:szCs w:val="24"/>
                <w:lang w:val="es"/>
              </w:rPr>
              <w:fldChar w:fldCharType="end"/>
            </w:r>
          </w:p>
        </w:sdtContent>
      </w:sdt>
    </w:sdtContent>
  </w:sdt>
  <w:p w14:paraId="0827DF5F" w14:textId="77777777" w:rsidR="00301F0B" w:rsidRDefault="0030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CC25" w14:textId="77777777" w:rsidR="00301F0B" w:rsidRDefault="00301F0B" w:rsidP="00DC5D31">
      <w:r>
        <w:separator/>
      </w:r>
    </w:p>
  </w:footnote>
  <w:footnote w:type="continuationSeparator" w:id="0">
    <w:p w14:paraId="28C3470E" w14:textId="77777777" w:rsidR="00301F0B" w:rsidRDefault="00301F0B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FBF6" w14:textId="18B941A1" w:rsidR="00301F0B" w:rsidRDefault="00301F0B" w:rsidP="003F08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D4BA14" wp14:editId="149F0849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394977"/>
          <wp:effectExtent l="0" t="0" r="0" b="5080"/>
          <wp:wrapTight wrapText="bothSides">
            <wp:wrapPolygon edited="0">
              <wp:start x="900" y="0"/>
              <wp:lineTo x="0" y="4167"/>
              <wp:lineTo x="0" y="17711"/>
              <wp:lineTo x="900" y="20836"/>
              <wp:lineTo x="3600" y="20836"/>
              <wp:lineTo x="3825" y="20836"/>
              <wp:lineTo x="4725" y="16669"/>
              <wp:lineTo x="21375" y="16669"/>
              <wp:lineTo x="21375" y="6251"/>
              <wp:lineTo x="3600" y="0"/>
              <wp:lineTo x="9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4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D04"/>
    <w:multiLevelType w:val="hybridMultilevel"/>
    <w:tmpl w:val="C916E07A"/>
    <w:lvl w:ilvl="0" w:tplc="D8D897C2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E5A83"/>
    <w:multiLevelType w:val="hybridMultilevel"/>
    <w:tmpl w:val="F2D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1D04"/>
    <w:multiLevelType w:val="hybridMultilevel"/>
    <w:tmpl w:val="F2D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82C"/>
    <w:multiLevelType w:val="hybridMultilevel"/>
    <w:tmpl w:val="BE2A030A"/>
    <w:lvl w:ilvl="0" w:tplc="C68A38A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6F73C5E"/>
    <w:multiLevelType w:val="hybridMultilevel"/>
    <w:tmpl w:val="F614E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20E4E"/>
    <w:multiLevelType w:val="hybridMultilevel"/>
    <w:tmpl w:val="D4DC9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F51D9"/>
    <w:multiLevelType w:val="hybridMultilevel"/>
    <w:tmpl w:val="66786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A0784"/>
    <w:multiLevelType w:val="hybridMultilevel"/>
    <w:tmpl w:val="51D4A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006D"/>
    <w:multiLevelType w:val="hybridMultilevel"/>
    <w:tmpl w:val="8CE2256C"/>
    <w:lvl w:ilvl="0" w:tplc="FBF6D516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2DF53967"/>
    <w:multiLevelType w:val="hybridMultilevel"/>
    <w:tmpl w:val="195C3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7706C1"/>
    <w:multiLevelType w:val="hybridMultilevel"/>
    <w:tmpl w:val="4A064B8A"/>
    <w:lvl w:ilvl="0" w:tplc="49665B5A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03B22"/>
    <w:multiLevelType w:val="hybridMultilevel"/>
    <w:tmpl w:val="B33A3EA8"/>
    <w:lvl w:ilvl="0" w:tplc="26F6F51A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778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06764"/>
    <w:multiLevelType w:val="hybridMultilevel"/>
    <w:tmpl w:val="4B045C44"/>
    <w:lvl w:ilvl="0" w:tplc="2EACDE5E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3845"/>
    <w:multiLevelType w:val="hybridMultilevel"/>
    <w:tmpl w:val="D37AA3E4"/>
    <w:lvl w:ilvl="0" w:tplc="D4DED6D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4D7961"/>
    <w:multiLevelType w:val="hybridMultilevel"/>
    <w:tmpl w:val="C52813D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0D0001"/>
    <w:multiLevelType w:val="hybridMultilevel"/>
    <w:tmpl w:val="0E1474CC"/>
    <w:lvl w:ilvl="0" w:tplc="2DDA85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EE373C"/>
    <w:multiLevelType w:val="hybridMultilevel"/>
    <w:tmpl w:val="E55A4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101E"/>
    <w:multiLevelType w:val="hybridMultilevel"/>
    <w:tmpl w:val="A0347BE8"/>
    <w:lvl w:ilvl="0" w:tplc="05D88BF4">
      <w:start w:val="1"/>
      <w:numFmt w:val="upperLetter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color w:val="0038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63E82"/>
    <w:multiLevelType w:val="hybridMultilevel"/>
    <w:tmpl w:val="36001118"/>
    <w:lvl w:ilvl="0" w:tplc="590A7022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7"/>
  </w:num>
  <w:num w:numId="15">
    <w:abstractNumId w:val="3"/>
  </w:num>
  <w:num w:numId="16">
    <w:abstractNumId w:val="16"/>
  </w:num>
  <w:num w:numId="17">
    <w:abstractNumId w:val="13"/>
  </w:num>
  <w:num w:numId="18">
    <w:abstractNumId w:val="18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/>
  <w:defaultTabStop w:val="720"/>
  <w:drawingGridHorizontalSpacing w:val="105"/>
  <w:displayHorizontalDrawingGridEvery w:val="2"/>
  <w:displayVertic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99"/>
    <w:rsid w:val="00002C0C"/>
    <w:rsid w:val="00013DB8"/>
    <w:rsid w:val="00015CD7"/>
    <w:rsid w:val="00030B27"/>
    <w:rsid w:val="00032177"/>
    <w:rsid w:val="00033962"/>
    <w:rsid w:val="000341DA"/>
    <w:rsid w:val="00055E26"/>
    <w:rsid w:val="000606C9"/>
    <w:rsid w:val="000639D0"/>
    <w:rsid w:val="00080AB5"/>
    <w:rsid w:val="00084E56"/>
    <w:rsid w:val="00096689"/>
    <w:rsid w:val="000B3E71"/>
    <w:rsid w:val="000B3E7C"/>
    <w:rsid w:val="000B7AC8"/>
    <w:rsid w:val="000D38D7"/>
    <w:rsid w:val="000D53B5"/>
    <w:rsid w:val="000E551F"/>
    <w:rsid w:val="000F23C5"/>
    <w:rsid w:val="000F44BA"/>
    <w:rsid w:val="00100461"/>
    <w:rsid w:val="001015AF"/>
    <w:rsid w:val="00105DD2"/>
    <w:rsid w:val="0011259A"/>
    <w:rsid w:val="00114B81"/>
    <w:rsid w:val="00115B37"/>
    <w:rsid w:val="00121FBF"/>
    <w:rsid w:val="00133C6F"/>
    <w:rsid w:val="00162CC1"/>
    <w:rsid w:val="0016516A"/>
    <w:rsid w:val="001735B3"/>
    <w:rsid w:val="00177DBF"/>
    <w:rsid w:val="00191AD4"/>
    <w:rsid w:val="001B6D86"/>
    <w:rsid w:val="001F1ADC"/>
    <w:rsid w:val="001F73FB"/>
    <w:rsid w:val="0020031E"/>
    <w:rsid w:val="0020197E"/>
    <w:rsid w:val="00202E9C"/>
    <w:rsid w:val="00204FAB"/>
    <w:rsid w:val="00213F7D"/>
    <w:rsid w:val="002221FC"/>
    <w:rsid w:val="002275EA"/>
    <w:rsid w:val="0023675D"/>
    <w:rsid w:val="00245AA2"/>
    <w:rsid w:val="002519AE"/>
    <w:rsid w:val="00274A6A"/>
    <w:rsid w:val="00285833"/>
    <w:rsid w:val="002C2FFD"/>
    <w:rsid w:val="002C775E"/>
    <w:rsid w:val="002D03A2"/>
    <w:rsid w:val="002E46E0"/>
    <w:rsid w:val="002E62FA"/>
    <w:rsid w:val="00301523"/>
    <w:rsid w:val="00301DF9"/>
    <w:rsid w:val="00301F0B"/>
    <w:rsid w:val="00333573"/>
    <w:rsid w:val="00333781"/>
    <w:rsid w:val="00335E1C"/>
    <w:rsid w:val="003420FB"/>
    <w:rsid w:val="003519D8"/>
    <w:rsid w:val="0035232D"/>
    <w:rsid w:val="00354439"/>
    <w:rsid w:val="003666EF"/>
    <w:rsid w:val="003746CB"/>
    <w:rsid w:val="003836F2"/>
    <w:rsid w:val="00390277"/>
    <w:rsid w:val="003B7552"/>
    <w:rsid w:val="003C602C"/>
    <w:rsid w:val="003C60CF"/>
    <w:rsid w:val="003C6F53"/>
    <w:rsid w:val="003C7AAD"/>
    <w:rsid w:val="003D5C5E"/>
    <w:rsid w:val="003E46BB"/>
    <w:rsid w:val="003E7462"/>
    <w:rsid w:val="003E7D86"/>
    <w:rsid w:val="003F08B3"/>
    <w:rsid w:val="004009BC"/>
    <w:rsid w:val="00412447"/>
    <w:rsid w:val="00415899"/>
    <w:rsid w:val="00425288"/>
    <w:rsid w:val="004473CF"/>
    <w:rsid w:val="0046154A"/>
    <w:rsid w:val="00462799"/>
    <w:rsid w:val="00467E16"/>
    <w:rsid w:val="004729AC"/>
    <w:rsid w:val="00473E15"/>
    <w:rsid w:val="004800DB"/>
    <w:rsid w:val="004839FF"/>
    <w:rsid w:val="00483ED9"/>
    <w:rsid w:val="00497CC7"/>
    <w:rsid w:val="004A312A"/>
    <w:rsid w:val="004A4715"/>
    <w:rsid w:val="004B123B"/>
    <w:rsid w:val="004C1FF8"/>
    <w:rsid w:val="004C2BD3"/>
    <w:rsid w:val="004F3F57"/>
    <w:rsid w:val="004F6C14"/>
    <w:rsid w:val="00504EBC"/>
    <w:rsid w:val="005120B5"/>
    <w:rsid w:val="00512290"/>
    <w:rsid w:val="00515C2B"/>
    <w:rsid w:val="00517D51"/>
    <w:rsid w:val="00523563"/>
    <w:rsid w:val="00527480"/>
    <w:rsid w:val="0054753F"/>
    <w:rsid w:val="00551E08"/>
    <w:rsid w:val="005618A8"/>
    <w:rsid w:val="005640E4"/>
    <w:rsid w:val="00574899"/>
    <w:rsid w:val="005755E1"/>
    <w:rsid w:val="00580676"/>
    <w:rsid w:val="005928C7"/>
    <w:rsid w:val="005B5C5C"/>
    <w:rsid w:val="005C1577"/>
    <w:rsid w:val="005C2339"/>
    <w:rsid w:val="005C40F4"/>
    <w:rsid w:val="005C7CC6"/>
    <w:rsid w:val="005D6493"/>
    <w:rsid w:val="005F3D6C"/>
    <w:rsid w:val="006009EB"/>
    <w:rsid w:val="00600BF1"/>
    <w:rsid w:val="006228DE"/>
    <w:rsid w:val="00626EA9"/>
    <w:rsid w:val="00633420"/>
    <w:rsid w:val="00650B52"/>
    <w:rsid w:val="00664DAF"/>
    <w:rsid w:val="00671C4C"/>
    <w:rsid w:val="006B4992"/>
    <w:rsid w:val="006D077E"/>
    <w:rsid w:val="006D287A"/>
    <w:rsid w:val="006D4E4D"/>
    <w:rsid w:val="006E2BB1"/>
    <w:rsid w:val="006E2DC6"/>
    <w:rsid w:val="006E3C43"/>
    <w:rsid w:val="006E44DE"/>
    <w:rsid w:val="006F220A"/>
    <w:rsid w:val="006F4AF4"/>
    <w:rsid w:val="006F681D"/>
    <w:rsid w:val="00705071"/>
    <w:rsid w:val="00713D96"/>
    <w:rsid w:val="00716614"/>
    <w:rsid w:val="00721E9B"/>
    <w:rsid w:val="00730FD3"/>
    <w:rsid w:val="00750C41"/>
    <w:rsid w:val="00756554"/>
    <w:rsid w:val="00761D56"/>
    <w:rsid w:val="00774456"/>
    <w:rsid w:val="00782D9F"/>
    <w:rsid w:val="00785E42"/>
    <w:rsid w:val="00792E44"/>
    <w:rsid w:val="0079681F"/>
    <w:rsid w:val="007A245C"/>
    <w:rsid w:val="007A2787"/>
    <w:rsid w:val="007A439B"/>
    <w:rsid w:val="007A75B7"/>
    <w:rsid w:val="007A79FC"/>
    <w:rsid w:val="007C4840"/>
    <w:rsid w:val="007E7B36"/>
    <w:rsid w:val="007F1CC8"/>
    <w:rsid w:val="007F4D40"/>
    <w:rsid w:val="00803B6B"/>
    <w:rsid w:val="008121DA"/>
    <w:rsid w:val="008148FF"/>
    <w:rsid w:val="008245A5"/>
    <w:rsid w:val="00825295"/>
    <w:rsid w:val="008332CB"/>
    <w:rsid w:val="008351AF"/>
    <w:rsid w:val="008424EB"/>
    <w:rsid w:val="00862063"/>
    <w:rsid w:val="00870D6A"/>
    <w:rsid w:val="00873A64"/>
    <w:rsid w:val="00877DF8"/>
    <w:rsid w:val="00886DE4"/>
    <w:rsid w:val="0089371B"/>
    <w:rsid w:val="008A715B"/>
    <w:rsid w:val="008D4D00"/>
    <w:rsid w:val="008E4B7A"/>
    <w:rsid w:val="008E653A"/>
    <w:rsid w:val="008F0193"/>
    <w:rsid w:val="008F2D1A"/>
    <w:rsid w:val="0090705E"/>
    <w:rsid w:val="00925CF7"/>
    <w:rsid w:val="00933BAD"/>
    <w:rsid w:val="00943386"/>
    <w:rsid w:val="00947D97"/>
    <w:rsid w:val="00953060"/>
    <w:rsid w:val="00953B45"/>
    <w:rsid w:val="00954D75"/>
    <w:rsid w:val="009551DC"/>
    <w:rsid w:val="00964621"/>
    <w:rsid w:val="00972235"/>
    <w:rsid w:val="00974B94"/>
    <w:rsid w:val="00983914"/>
    <w:rsid w:val="009917CC"/>
    <w:rsid w:val="009A12CB"/>
    <w:rsid w:val="009A42BE"/>
    <w:rsid w:val="009B41DF"/>
    <w:rsid w:val="009B61C4"/>
    <w:rsid w:val="009C0425"/>
    <w:rsid w:val="009C1944"/>
    <w:rsid w:val="009C40D8"/>
    <w:rsid w:val="009C69BD"/>
    <w:rsid w:val="009D044D"/>
    <w:rsid w:val="009D5EC8"/>
    <w:rsid w:val="00A025D4"/>
    <w:rsid w:val="00A05B52"/>
    <w:rsid w:val="00A2238C"/>
    <w:rsid w:val="00A22A45"/>
    <w:rsid w:val="00A3209B"/>
    <w:rsid w:val="00A324E5"/>
    <w:rsid w:val="00A4300B"/>
    <w:rsid w:val="00A46882"/>
    <w:rsid w:val="00A55C79"/>
    <w:rsid w:val="00A614C3"/>
    <w:rsid w:val="00A64567"/>
    <w:rsid w:val="00A64A0F"/>
    <w:rsid w:val="00A67313"/>
    <w:rsid w:val="00A67C6D"/>
    <w:rsid w:val="00A75220"/>
    <w:rsid w:val="00A81A96"/>
    <w:rsid w:val="00A860BB"/>
    <w:rsid w:val="00A9040D"/>
    <w:rsid w:val="00A94361"/>
    <w:rsid w:val="00A94EEA"/>
    <w:rsid w:val="00AD21D5"/>
    <w:rsid w:val="00AD5B55"/>
    <w:rsid w:val="00AE1EA5"/>
    <w:rsid w:val="00AE7331"/>
    <w:rsid w:val="00AF7115"/>
    <w:rsid w:val="00B00A50"/>
    <w:rsid w:val="00B055BA"/>
    <w:rsid w:val="00B107B4"/>
    <w:rsid w:val="00B14394"/>
    <w:rsid w:val="00B17BC2"/>
    <w:rsid w:val="00B23CF6"/>
    <w:rsid w:val="00B26E49"/>
    <w:rsid w:val="00B51027"/>
    <w:rsid w:val="00B63BA2"/>
    <w:rsid w:val="00B80EC6"/>
    <w:rsid w:val="00B8773E"/>
    <w:rsid w:val="00BA5D63"/>
    <w:rsid w:val="00BA681C"/>
    <w:rsid w:val="00BB235B"/>
    <w:rsid w:val="00BB33CE"/>
    <w:rsid w:val="00BB56FA"/>
    <w:rsid w:val="00BD0407"/>
    <w:rsid w:val="00BE3134"/>
    <w:rsid w:val="00C05A25"/>
    <w:rsid w:val="00C37902"/>
    <w:rsid w:val="00C416BD"/>
    <w:rsid w:val="00C421B0"/>
    <w:rsid w:val="00C44CC7"/>
    <w:rsid w:val="00C45381"/>
    <w:rsid w:val="00C57EA9"/>
    <w:rsid w:val="00C644E7"/>
    <w:rsid w:val="00C6523B"/>
    <w:rsid w:val="00C7516E"/>
    <w:rsid w:val="00C81FCE"/>
    <w:rsid w:val="00C91816"/>
    <w:rsid w:val="00C91BD6"/>
    <w:rsid w:val="00CA18BB"/>
    <w:rsid w:val="00CB2B9E"/>
    <w:rsid w:val="00CB6656"/>
    <w:rsid w:val="00CB6E55"/>
    <w:rsid w:val="00CC0A67"/>
    <w:rsid w:val="00CC5421"/>
    <w:rsid w:val="00CC61AF"/>
    <w:rsid w:val="00CD617B"/>
    <w:rsid w:val="00CD6A19"/>
    <w:rsid w:val="00CE1B89"/>
    <w:rsid w:val="00CF24A6"/>
    <w:rsid w:val="00D030D1"/>
    <w:rsid w:val="00D075BB"/>
    <w:rsid w:val="00D10EDE"/>
    <w:rsid w:val="00D203D2"/>
    <w:rsid w:val="00D34732"/>
    <w:rsid w:val="00D37F56"/>
    <w:rsid w:val="00D45421"/>
    <w:rsid w:val="00D45CA5"/>
    <w:rsid w:val="00D506D7"/>
    <w:rsid w:val="00D775AB"/>
    <w:rsid w:val="00D8289B"/>
    <w:rsid w:val="00D8372A"/>
    <w:rsid w:val="00D857CF"/>
    <w:rsid w:val="00DA1D7B"/>
    <w:rsid w:val="00DA2999"/>
    <w:rsid w:val="00DC1D25"/>
    <w:rsid w:val="00DC20D8"/>
    <w:rsid w:val="00DC23C5"/>
    <w:rsid w:val="00DC5D31"/>
    <w:rsid w:val="00E02175"/>
    <w:rsid w:val="00E04D1D"/>
    <w:rsid w:val="00E368C0"/>
    <w:rsid w:val="00E42613"/>
    <w:rsid w:val="00E436E9"/>
    <w:rsid w:val="00E5035D"/>
    <w:rsid w:val="00E57E81"/>
    <w:rsid w:val="00E615E1"/>
    <w:rsid w:val="00E61CBD"/>
    <w:rsid w:val="00E7549A"/>
    <w:rsid w:val="00E83288"/>
    <w:rsid w:val="00E959C8"/>
    <w:rsid w:val="00E97C00"/>
    <w:rsid w:val="00EA00C8"/>
    <w:rsid w:val="00EA784E"/>
    <w:rsid w:val="00EB50F0"/>
    <w:rsid w:val="00EC7C30"/>
    <w:rsid w:val="00ED5FDF"/>
    <w:rsid w:val="00EE1922"/>
    <w:rsid w:val="00EE6404"/>
    <w:rsid w:val="00F367DB"/>
    <w:rsid w:val="00F50318"/>
    <w:rsid w:val="00F50B25"/>
    <w:rsid w:val="00F6796F"/>
    <w:rsid w:val="00F74868"/>
    <w:rsid w:val="00F7528E"/>
    <w:rsid w:val="00F97AB5"/>
    <w:rsid w:val="00FA1986"/>
    <w:rsid w:val="00FA44EA"/>
    <w:rsid w:val="00FA6B02"/>
    <w:rsid w:val="00FB2A28"/>
    <w:rsid w:val="00FB42A2"/>
    <w:rsid w:val="00FB6580"/>
    <w:rsid w:val="00FB7AEC"/>
    <w:rsid w:val="00FC0E46"/>
    <w:rsid w:val="00FC4D7E"/>
    <w:rsid w:val="00FC7251"/>
    <w:rsid w:val="00FE263D"/>
    <w:rsid w:val="00FF69D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C04A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5C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9B4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1DF"/>
    <w:rPr>
      <w:rFonts w:ascii="Verdana" w:hAnsi="Verdana"/>
    </w:rPr>
    <w:tblPr>
      <w:tblBorders>
        <w:top w:val="single" w:sz="4" w:space="0" w:color="003850"/>
        <w:left w:val="single" w:sz="4" w:space="0" w:color="003850"/>
        <w:bottom w:val="single" w:sz="4" w:space="0" w:color="003850"/>
        <w:right w:val="single" w:sz="4" w:space="0" w:color="003850"/>
        <w:insideH w:val="single" w:sz="4" w:space="0" w:color="003850"/>
        <w:insideV w:val="single" w:sz="4" w:space="0" w:color="003850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9B41DF"/>
    <w:rPr>
      <w:rFonts w:ascii="Verdana" w:hAnsi="Verdana"/>
      <w:color w:val="007789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B52"/>
    <w:pPr>
      <w:spacing w:after="200"/>
    </w:pPr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B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B52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59C8"/>
    <w:pPr>
      <w:spacing w:after="200"/>
    </w:pPr>
    <w:rPr>
      <w:i/>
      <w:iCs/>
      <w:color w:val="353535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6E0"/>
    <w:pPr>
      <w:spacing w:after="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6E0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8F2D1A"/>
  </w:style>
  <w:style w:type="character" w:styleId="FollowedHyperlink">
    <w:name w:val="FollowedHyperlink"/>
    <w:basedOn w:val="DefaultParagraphFont"/>
    <w:uiPriority w:val="99"/>
    <w:semiHidden/>
    <w:unhideWhenUsed/>
    <w:rsid w:val="00A94361"/>
    <w:rPr>
      <w:color w:val="FF00FF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36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361"/>
  </w:style>
  <w:style w:type="character" w:styleId="FootnoteReference">
    <w:name w:val="footnote reference"/>
    <w:basedOn w:val="DefaultParagraphFont"/>
    <w:uiPriority w:val="99"/>
    <w:semiHidden/>
    <w:unhideWhenUsed/>
    <w:rsid w:val="00A9436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2"/>
    <w:rsid w:val="009B41DF"/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dc4bcd6-49db-4c07-9060-8acfc67cef9f"/>
    <ds:schemaRef ds:uri="http://purl.org/dc/terms/"/>
    <ds:schemaRef ds:uri="http://schemas.microsoft.com/office/infopath/2007/PartnerControls"/>
    <ds:schemaRef ds:uri="fb0879af-3eba-417a-a55a-ffe6dcd6ca77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C7486-4A53-4559-9280-A2FE05E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2020-04-01T22:28:00Z</dcterms:created>
  <dcterms:modified xsi:type="dcterms:W3CDTF">2020-04-29T19:25:00Z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