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F2F9" w14:textId="5C37E73A" w:rsidR="004A4715" w:rsidRPr="00EE420E" w:rsidRDefault="004A4715">
      <w:pPr>
        <w:rPr>
          <w:rFonts w:ascii="Arial Nova" w:hAnsi="Arial Nova" w:cstheme="minorHAnsi"/>
          <w:color w:val="003850" w:themeColor="accent1"/>
          <w:sz w:val="32"/>
          <w:szCs w:val="16"/>
        </w:rPr>
        <w:bidi w:val="0"/>
      </w:pPr>
      <w:r>
        <w:rPr>
          <w:rFonts w:ascii="Arial Nova" w:cstheme="minorHAnsi" w:hAnsi="Arial Nova"/>
          <w:color w:val="003850" w:themeColor="accent1"/>
          <w:sz w:val="32"/>
          <w:szCs w:val="16"/>
          <w:lang w:val="es"/>
          <w:b w:val="0"/>
          <w:bCs w:val="0"/>
          <w:i w:val="0"/>
          <w:iCs w:val="0"/>
          <w:u w:val="none"/>
          <w:vertAlign w:val="baseline"/>
          <w:rtl w:val="0"/>
        </w:rPr>
        <w:t xml:space="preserve">Informe Anual de Vitamin Angels</w:t>
      </w:r>
    </w:p>
    <w:p w14:paraId="5FF355C8" w14:textId="7C355ABD" w:rsidR="00952BC1" w:rsidRPr="00EE420E" w:rsidRDefault="00AA1495">
      <w:pPr>
        <w:rPr>
          <w:rFonts w:ascii="Arial Nova Light" w:hAnsi="Arial Nova Light" w:cstheme="minorHAnsi"/>
          <w:color w:val="007789" w:themeColor="accent2"/>
          <w:sz w:val="18"/>
        </w:rPr>
        <w:bidi w:val="0"/>
      </w:pPr>
      <w:r>
        <w:rPr>
          <w:rFonts w:ascii="Arial Nova Light" w:cstheme="minorHAnsi" w:hAnsi="Arial Nova Light"/>
          <w:color w:val="007789" w:themeColor="accent2"/>
          <w:sz w:val="28"/>
          <w:lang w:val="es"/>
          <w:b w:val="0"/>
          <w:bCs w:val="0"/>
          <w:i w:val="0"/>
          <w:iCs w:val="0"/>
          <w:u w:val="none"/>
          <w:vertAlign w:val="baseline"/>
          <w:rtl w:val="0"/>
        </w:rPr>
        <w:t xml:space="preserve">Programas con sede en EE. UU. y Puerto Rico</w:t>
      </w:r>
    </w:p>
    <w:p w14:paraId="43699CA2" w14:textId="2E65D123" w:rsidR="004A4715" w:rsidRPr="00EE420E" w:rsidRDefault="004A4715">
      <w:pPr>
        <w:rPr>
          <w:rFonts w:ascii="Arial Nova Light" w:hAnsi="Arial Nova Light" w:cstheme="minorHAnsi"/>
          <w:sz w:val="18"/>
        </w:rPr>
      </w:pPr>
    </w:p>
    <w:p w14:paraId="258792EF" w14:textId="5081E550" w:rsidR="006242EB" w:rsidRPr="00EE420E" w:rsidRDefault="004A4715" w:rsidP="002937E3">
      <w:pPr>
        <w:pStyle w:val="Heading3"/>
        <w:rPr>
          <w:rFonts w:ascii="Arial Nova Light" w:hAnsi="Arial Nova Light" w:cstheme="minorHAnsi"/>
          <w:b/>
          <w:color w:val="003850" w:themeColor="accent1"/>
        </w:rPr>
        <w:bidi w:val="0"/>
      </w:pPr>
      <w:r>
        <w:rPr>
          <w:rFonts w:ascii="Arial Nova Light" w:cstheme="minorHAnsi" w:hAnsi="Arial Nova Light"/>
          <w:color w:val="003850" w:themeColor="accent1"/>
          <w:lang w:val="es"/>
          <w:b w:val="1"/>
          <w:bCs w:val="1"/>
          <w:i w:val="0"/>
          <w:iCs w:val="0"/>
          <w:u w:val="none"/>
          <w:vertAlign w:val="baseline"/>
          <w:rtl w:val="0"/>
        </w:rPr>
        <w:t xml:space="preserve">Instrucciones</w:t>
      </w:r>
    </w:p>
    <w:p w14:paraId="3E6B274E" w14:textId="4578D704" w:rsidR="009B41DF" w:rsidRPr="00EE420E" w:rsidRDefault="00D611EA" w:rsidP="009B41DF">
      <w:pPr>
        <w:rPr>
          <w:rFonts w:ascii="Arial Nova Light" w:hAnsi="Arial Nova Light" w:cstheme="minorHAnsi"/>
          <w:color w:val="000000" w:themeColor="text1"/>
          <w:sz w:val="18"/>
        </w:rPr>
        <w:bidi w:val="0"/>
      </w:pPr>
      <w:r>
        <w:rPr>
          <w:rFonts w:ascii="Arial Nova Light" w:cstheme="minorHAnsi" w:hAnsi="Arial Nova Light"/>
          <w:color w:val="000000" w:themeColor="text1"/>
          <w:sz w:val="18"/>
          <w:lang w:val="es"/>
          <w:b w:val="0"/>
          <w:bCs w:val="0"/>
          <w:i w:val="0"/>
          <w:iCs w:val="0"/>
          <w:u w:val="none"/>
          <w:vertAlign w:val="baseline"/>
          <w:rtl w:val="0"/>
        </w:rPr>
        <w:t xml:space="preserve">Este informe debe completarse anualmente por las organizaciones que reciben una donación de multivitaminas prenatales de Vitamin Angels. Una vez completado este informe, también puede solicitar una nueva donación mediante la Solicitud de Renovación de Donación, si es necesario.</w:t>
      </w:r>
    </w:p>
    <w:p w14:paraId="111FFDB7" w14:textId="77777777" w:rsidR="004C368F" w:rsidRPr="00EE420E" w:rsidRDefault="004C368F" w:rsidP="009B41DF">
      <w:pPr>
        <w:rPr>
          <w:rFonts w:ascii="Arial Nova Light" w:hAnsi="Arial Nova Light" w:cstheme="minorHAnsi"/>
          <w:color w:val="000000" w:themeColor="text1"/>
          <w:sz w:val="18"/>
        </w:rPr>
      </w:pPr>
    </w:p>
    <w:p w14:paraId="5D4DF549" w14:textId="4054BB65" w:rsidR="009B41DF" w:rsidRPr="00EE420E" w:rsidRDefault="00DC2CB5" w:rsidP="009B41DF">
      <w:pPr>
        <w:rPr>
          <w:rFonts w:ascii="Arial Nova Light" w:hAnsi="Arial Nova Light" w:cstheme="minorHAnsi"/>
          <w:color w:val="000000" w:themeColor="text1"/>
          <w:sz w:val="18"/>
        </w:rPr>
        <w:bidi w:val="0"/>
      </w:pPr>
      <w:r>
        <w:rPr>
          <w:rFonts w:ascii="Arial Nova Light" w:cstheme="minorHAnsi" w:hAnsi="Arial Nova Light"/>
          <w:color w:val="000000" w:themeColor="text1"/>
          <w:sz w:val="18"/>
          <w:lang w:val="es"/>
          <w:b w:val="0"/>
          <w:bCs w:val="0"/>
          <w:i w:val="0"/>
          <w:iCs w:val="0"/>
          <w:u w:val="none"/>
          <w:vertAlign w:val="baseline"/>
          <w:rtl w:val="0"/>
        </w:rPr>
        <w:t xml:space="preserve">Complete y envíe este formulario a </w:t>
      </w:r>
      <w:hyperlink r:id="rId11" w:history="1">
        <w:r>
          <w:rPr>
            <w:rStyle w:val="Hyperlink"/>
            <w:rFonts w:ascii="Arial Nova Light" w:cstheme="minorHAnsi" w:hAnsi="Arial Nova Light"/>
            <w:sz w:val="18"/>
            <w:lang w:val="es"/>
            <w:b w:val="0"/>
            <w:bCs w:val="0"/>
            <w:i w:val="0"/>
            <w:iCs w:val="0"/>
            <w:u w:val="none"/>
            <w:vertAlign w:val="baseline"/>
            <w:rtl w:val="0"/>
          </w:rPr>
          <w:t xml:space="preserve">domesticprograms@vitaminangels.org.</w:t>
        </w:r>
      </w:hyperlink>
      <w:r>
        <w:rPr>
          <w:rFonts w:ascii="Arial Nova Light" w:cstheme="minorHAnsi" w:hAnsi="Arial Nova Light"/>
          <w:color w:val="000000" w:themeColor="text1"/>
          <w:sz w:val="18"/>
          <w:lang w:val="es"/>
          <w:b w:val="0"/>
          <w:bCs w:val="0"/>
          <w:i w:val="0"/>
          <w:iCs w:val="0"/>
          <w:u w:val="none"/>
          <w:vertAlign w:val="baseline"/>
          <w:rtl w:val="0"/>
        </w:rPr>
        <w:t xml:space="preserve"> </w:t>
      </w:r>
    </w:p>
    <w:p w14:paraId="0DA5F367" w14:textId="77777777" w:rsidR="00D611EA" w:rsidRPr="00EE420E" w:rsidRDefault="00D611EA" w:rsidP="009B41DF">
      <w:pPr>
        <w:rPr>
          <w:rFonts w:ascii="Arial Nova Light" w:hAnsi="Arial Nova Light" w:cstheme="minorHAnsi"/>
          <w:sz w:val="18"/>
        </w:rPr>
      </w:pPr>
    </w:p>
    <w:p w14:paraId="50622C9B" w14:textId="2B7FD3B2" w:rsidR="009B41DF" w:rsidRPr="00EE420E" w:rsidRDefault="009B41DF" w:rsidP="009B41DF">
      <w:pPr>
        <w:rPr>
          <w:rFonts w:ascii="Arial Nova Light" w:hAnsi="Arial Nova Light" w:cstheme="minorHAnsi"/>
          <w:sz w:val="10"/>
          <w:szCs w:val="10"/>
        </w:rPr>
      </w:pPr>
    </w:p>
    <w:tbl>
      <w:tblPr>
        <w:tblStyle w:val="TableGrid"/>
        <w:tblpPr w:leftFromText="180" w:rightFromText="180" w:vertAnchor="text" w:horzAnchor="margin" w:tblpX="265" w:tblpY="570"/>
        <w:tblW w:w="953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4740"/>
        <w:gridCol w:w="4795"/>
      </w:tblGrid>
      <w:tr w:rsidR="00274A6A" w:rsidRPr="00EE420E" w14:paraId="4C357089" w14:textId="77777777" w:rsidTr="00746C00">
        <w:trPr>
          <w:trHeight w:val="319"/>
        </w:trPr>
        <w:tc>
          <w:tcPr>
            <w:tcW w:w="9535" w:type="dxa"/>
            <w:gridSpan w:val="2"/>
            <w:vAlign w:val="center"/>
          </w:tcPr>
          <w:p w14:paraId="0A5078C2" w14:textId="52CC43AA" w:rsidR="00274A6A" w:rsidRPr="00EE420E" w:rsidRDefault="00274A6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Fecha del informe (mm/dd/aa):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274A6A" w:rsidRPr="00EE420E" w14:paraId="435B0A56" w14:textId="77777777" w:rsidTr="00746C00">
        <w:trPr>
          <w:trHeight w:val="310"/>
        </w:trPr>
        <w:tc>
          <w:tcPr>
            <w:tcW w:w="9535" w:type="dxa"/>
            <w:gridSpan w:val="2"/>
            <w:vAlign w:val="center"/>
          </w:tcPr>
          <w:p w14:paraId="392B0B3E" w14:textId="0D374C0C" w:rsidR="00274A6A" w:rsidRPr="00EE420E" w:rsidRDefault="00274A6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Nombre de la organización: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952BC1" w:rsidRPr="00EE420E" w14:paraId="577EB35A" w14:textId="77777777" w:rsidTr="00746C00">
        <w:trPr>
          <w:trHeight w:val="310"/>
        </w:trPr>
        <w:tc>
          <w:tcPr>
            <w:tcW w:w="4740" w:type="dxa"/>
            <w:vAlign w:val="center"/>
          </w:tcPr>
          <w:p w14:paraId="0EABF0B2" w14:textId="014CA1D6" w:rsidR="00952BC1" w:rsidRPr="00EE420E" w:rsidRDefault="00D611E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Persona de contacto: </w:t>
            </w:r>
            <w:r>
              <w:rPr>
                <w:rFonts w:ascii="Arial Nova Light" w:cstheme="minorHAnsi" w:hAnsi="Arial Nova Light"/>
                <w:color w:val="000000" w:themeColor="text1"/>
                <w:sz w:val="18"/>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4795" w:type="dxa"/>
            <w:vAlign w:val="center"/>
          </w:tcPr>
          <w:p w14:paraId="753D9B60" w14:textId="55772C9C" w:rsidR="00952BC1" w:rsidRPr="00EE420E" w:rsidRDefault="00D611E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Cargo: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952BC1" w:rsidRPr="00EE420E" w14:paraId="7553A96F" w14:textId="77777777" w:rsidTr="00746C00">
        <w:trPr>
          <w:trHeight w:val="319"/>
        </w:trPr>
        <w:tc>
          <w:tcPr>
            <w:tcW w:w="4740" w:type="dxa"/>
            <w:vAlign w:val="center"/>
          </w:tcPr>
          <w:p w14:paraId="32B358BD" w14:textId="30E2B181" w:rsidR="00952BC1" w:rsidRPr="00EE420E" w:rsidRDefault="00D611E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Correo electrónico: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4795" w:type="dxa"/>
            <w:vAlign w:val="center"/>
          </w:tcPr>
          <w:p w14:paraId="25602AB8" w14:textId="4592FE5E" w:rsidR="00952BC1" w:rsidRPr="00EE420E" w:rsidRDefault="00D611EA" w:rsidP="00746C00">
            <w:pPr>
              <w:contextualSpacing/>
              <w:rPr>
                <w:rFonts w:ascii="Arial Nova Light" w:hAnsi="Arial Nova Light" w:cstheme="minorHAnsi"/>
                <w:color w:val="000000" w:themeColor="text1"/>
                <w:sz w:val="18"/>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Número de teléfono: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bl>
    <w:p w14:paraId="1D6B581C" w14:textId="588798A9" w:rsidR="006242EB" w:rsidRPr="00EE420E" w:rsidRDefault="009B41DF" w:rsidP="006242EB">
      <w:pPr>
        <w:pStyle w:val="Heading3"/>
        <w:numPr>
          <w:ilvl w:val="0"/>
          <w:numId w:val="1"/>
        </w:numPr>
        <w:contextualSpacing/>
        <w:rPr>
          <w:rFonts w:ascii="Arial Nova Light" w:hAnsi="Arial Nova Light" w:cstheme="minorHAnsi"/>
          <w:b/>
          <w:color w:val="003850" w:themeColor="accent1"/>
        </w:rPr>
        <w:bidi w:val="0"/>
      </w:pPr>
      <w:r>
        <w:rPr>
          <w:rFonts w:ascii="Arial Nova Light" w:cstheme="minorHAnsi" w:hAnsi="Arial Nova Light"/>
          <w:color w:val="003850" w:themeColor="accent1"/>
          <w:lang w:val="es"/>
          <w:b w:val="1"/>
          <w:bCs w:val="1"/>
          <w:i w:val="0"/>
          <w:iCs w:val="0"/>
          <w:u w:val="none"/>
          <w:vertAlign w:val="baseline"/>
          <w:rtl w:val="0"/>
        </w:rPr>
        <w:t xml:space="preserve">Información general</w:t>
      </w:r>
    </w:p>
    <w:p w14:paraId="59369778" w14:textId="2F3BAC70" w:rsidR="007F4D40" w:rsidRPr="000B18B8" w:rsidRDefault="007F4D40" w:rsidP="00952BC1">
      <w:pPr>
        <w:pStyle w:val="Heading3"/>
        <w:rPr>
          <w:rFonts w:ascii="Arial Nova Light" w:hAnsi="Arial Nova Light" w:cstheme="minorHAnsi"/>
          <w:bCs/>
          <w:color w:val="9A2C53"/>
          <w:sz w:val="14"/>
        </w:rPr>
      </w:pPr>
    </w:p>
    <w:p w14:paraId="17C4DF4C" w14:textId="77777777" w:rsidR="00D611EA" w:rsidRPr="00EE420E" w:rsidRDefault="00B63BA2" w:rsidP="009B41DF">
      <w:pPr>
        <w:rPr>
          <w:rFonts w:ascii="Arial Nova Light" w:hAnsi="Arial Nova Light" w:cstheme="minorHAnsi"/>
          <w:color w:val="000000" w:themeColor="text1"/>
          <w:sz w:val="24"/>
          <w:szCs w:val="18"/>
        </w:rPr>
        <w:bidi w:val="0"/>
      </w:pPr>
      <w:r>
        <w:rPr>
          <w:rFonts w:ascii="Arial Nova Light" w:cstheme="minorHAnsi" w:hAnsi="Arial Nova Light"/>
          <w:color w:val="000000" w:themeColor="text1"/>
          <w:sz w:val="18"/>
          <w:szCs w:val="18"/>
          <w:lang w:val="es"/>
          <w:b w:val="0"/>
          <w:bCs w:val="0"/>
          <w:i w:val="0"/>
          <w:iCs w:val="0"/>
          <w:u w:val="none"/>
          <w:vertAlign w:val="baseline"/>
          <w:rtl w:val="0"/>
        </w:rPr>
        <w:t xml:space="preserve"> </w:t>
      </w:r>
    </w:p>
    <w:tbl>
      <w:tblPr>
        <w:tblStyle w:val="TableGrid"/>
        <w:tblW w:w="9540" w:type="dxa"/>
        <w:jc w:val="center"/>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tblLayout w:type="fixed"/>
        <w:tblLook w:val="04A0" w:firstRow="1" w:lastRow="0" w:firstColumn="1" w:lastColumn="0" w:noHBand="0" w:noVBand="1"/>
      </w:tblPr>
      <w:tblGrid>
        <w:gridCol w:w="2250"/>
        <w:gridCol w:w="1890"/>
        <w:gridCol w:w="2340"/>
        <w:gridCol w:w="3060"/>
      </w:tblGrid>
      <w:tr w:rsidR="008F065F" w:rsidRPr="00EE420E" w14:paraId="44963862" w14:textId="77777777" w:rsidTr="00EE420E">
        <w:trPr>
          <w:cantSplit/>
          <w:trHeight w:val="842"/>
          <w:jc w:val="center"/>
        </w:trPr>
        <w:tc>
          <w:tcPr>
            <w:tcW w:w="2250" w:type="dxa"/>
            <w:shd w:val="clear" w:color="auto" w:fill="003850" w:themeFill="accent1"/>
            <w:vAlign w:val="center"/>
          </w:tcPr>
          <w:p w14:paraId="66BCCAF2" w14:textId="550B55BD" w:rsidR="008F065F" w:rsidRPr="00EE420E" w:rsidRDefault="008F065F" w:rsidP="008F065F">
            <w:pPr>
              <w:jc w:val="center"/>
              <w:rPr>
                <w:rFonts w:ascii="Arial Nova Light" w:hAnsi="Arial Nova Light" w:cstheme="minorHAnsi"/>
                <w:b/>
                <w:color w:val="FFFFFF" w:themeColor="background1"/>
                <w:sz w:val="18"/>
              </w:rPr>
              <w:bidi w:val="0"/>
            </w:pPr>
            <w:r>
              <w:rPr>
                <w:rFonts w:ascii="Arial Nova Light" w:cstheme="minorHAnsi" w:hAnsi="Arial Nova Light"/>
                <w:color w:val="FFFFFF" w:themeColor="background1"/>
                <w:sz w:val="18"/>
                <w:lang w:val="es"/>
                <w:b w:val="1"/>
                <w:bCs w:val="1"/>
                <w:i w:val="0"/>
                <w:iCs w:val="0"/>
                <w:u w:val="none"/>
                <w:vertAlign w:val="baseline"/>
                <w:rtl w:val="0"/>
              </w:rPr>
              <w:t xml:space="preserve">Producto</w:t>
            </w:r>
          </w:p>
        </w:tc>
        <w:tc>
          <w:tcPr>
            <w:tcW w:w="1890" w:type="dxa"/>
            <w:shd w:val="clear" w:color="auto" w:fill="003850" w:themeFill="accent1"/>
            <w:vAlign w:val="center"/>
          </w:tcPr>
          <w:p w14:paraId="0B9713A7" w14:textId="7D6579DD" w:rsidR="008F065F" w:rsidRPr="00EE420E" w:rsidRDefault="008F065F" w:rsidP="00D611EA">
            <w:pPr>
              <w:jc w:val="center"/>
              <w:rPr>
                <w:rFonts w:ascii="Arial Nova Light" w:hAnsi="Arial Nova Light" w:cstheme="minorHAnsi"/>
                <w:b/>
                <w:color w:val="FFFFFF" w:themeColor="background1"/>
                <w:sz w:val="18"/>
              </w:rPr>
              <w:bidi w:val="0"/>
            </w:pPr>
            <w:r>
              <w:rPr>
                <w:rFonts w:ascii="Arial Nova Light" w:cstheme="minorHAnsi" w:hAnsi="Arial Nova Light"/>
                <w:color w:val="FFFFFF" w:themeColor="background1"/>
                <w:sz w:val="18"/>
                <w:lang w:val="es"/>
                <w:b w:val="1"/>
                <w:bCs w:val="1"/>
                <w:i w:val="0"/>
                <w:iCs w:val="0"/>
                <w:u w:val="none"/>
                <w:vertAlign w:val="baseline"/>
                <w:rtl w:val="0"/>
              </w:rPr>
              <w:t xml:space="preserve">Inventario inicial </w:t>
            </w:r>
          </w:p>
          <w:p w14:paraId="3DD9B453" w14:textId="71EC8713" w:rsidR="008F065F" w:rsidRPr="00EE420E" w:rsidRDefault="008F065F" w:rsidP="006C0163">
            <w:pPr>
              <w:jc w:val="center"/>
              <w:rPr>
                <w:rFonts w:ascii="Arial Nova Light" w:hAnsi="Arial Nova Light" w:cstheme="minorHAnsi"/>
                <w:color w:val="FFFFFF" w:themeColor="background1"/>
                <w:sz w:val="16"/>
              </w:rPr>
              <w:bidi w:val="0"/>
            </w:pPr>
            <w:r>
              <w:rPr>
                <w:rFonts w:ascii="Arial Nova Light" w:cstheme="minorHAnsi" w:hAnsi="Arial Nova Light"/>
                <w:color w:val="FFFFFF" w:themeColor="background1"/>
                <w:sz w:val="16"/>
                <w:lang w:val="es"/>
                <w:b w:val="0"/>
                <w:bCs w:val="0"/>
                <w:i w:val="0"/>
                <w:iCs w:val="0"/>
                <w:u w:val="none"/>
                <w:vertAlign w:val="baseline"/>
                <w:rtl w:val="0"/>
              </w:rPr>
              <w:t xml:space="preserve">(n.º de frascos restantes de la donación anterior)</w:t>
            </w:r>
          </w:p>
        </w:tc>
        <w:tc>
          <w:tcPr>
            <w:tcW w:w="2340" w:type="dxa"/>
            <w:shd w:val="clear" w:color="auto" w:fill="003850" w:themeFill="accent1"/>
            <w:vAlign w:val="center"/>
          </w:tcPr>
          <w:p w14:paraId="78EA441C" w14:textId="77777777" w:rsidR="008F065F" w:rsidRPr="00EE420E" w:rsidRDefault="008F065F" w:rsidP="00D611EA">
            <w:pPr>
              <w:jc w:val="center"/>
              <w:rPr>
                <w:rFonts w:ascii="Arial Nova Light" w:hAnsi="Arial Nova Light" w:cstheme="minorHAnsi"/>
                <w:b/>
                <w:color w:val="FFFFFF" w:themeColor="background1"/>
                <w:sz w:val="18"/>
              </w:rPr>
              <w:bidi w:val="0"/>
            </w:pPr>
            <w:r>
              <w:rPr>
                <w:rFonts w:ascii="Arial Nova Light" w:cstheme="minorHAnsi" w:hAnsi="Arial Nova Light"/>
                <w:color w:val="FFFFFF" w:themeColor="background1"/>
                <w:sz w:val="18"/>
                <w:lang w:val="es"/>
                <w:b w:val="1"/>
                <w:bCs w:val="1"/>
                <w:i w:val="0"/>
                <w:iCs w:val="0"/>
                <w:u w:val="none"/>
                <w:vertAlign w:val="baseline"/>
                <w:rtl w:val="0"/>
              </w:rPr>
              <w:t xml:space="preserve">Total de frascos recibidos</w:t>
            </w:r>
          </w:p>
          <w:p w14:paraId="12696EE9" w14:textId="77777777" w:rsidR="00640E7E" w:rsidRPr="00EE420E" w:rsidRDefault="008F065F" w:rsidP="00D611EA">
            <w:pPr>
              <w:jc w:val="center"/>
              <w:rPr>
                <w:rFonts w:ascii="Arial Nova Light" w:hAnsi="Arial Nova Light" w:cstheme="minorHAnsi"/>
                <w:color w:val="FFFFFF" w:themeColor="background1"/>
                <w:sz w:val="16"/>
              </w:rPr>
              <w:bidi w:val="0"/>
            </w:pPr>
            <w:r>
              <w:rPr>
                <w:rFonts w:ascii="Arial Nova Light" w:cstheme="minorHAnsi" w:hAnsi="Arial Nova Light"/>
                <w:color w:val="FFFFFF" w:themeColor="background1"/>
                <w:sz w:val="16"/>
                <w:lang w:val="es"/>
                <w:b w:val="0"/>
                <w:bCs w:val="0"/>
                <w:i w:val="0"/>
                <w:iCs w:val="0"/>
                <w:u w:val="none"/>
                <w:vertAlign w:val="baseline"/>
                <w:rtl w:val="0"/>
              </w:rPr>
              <w:t xml:space="preserve">(n.º de frascos enviados </w:t>
            </w:r>
          </w:p>
          <w:p w14:paraId="4BB147EF" w14:textId="4DDE17C9" w:rsidR="008F065F" w:rsidRPr="00EE420E" w:rsidRDefault="008F065F" w:rsidP="00D611EA">
            <w:pPr>
              <w:jc w:val="center"/>
              <w:rPr>
                <w:rFonts w:ascii="Arial Nova Light" w:hAnsi="Arial Nova Light" w:cstheme="minorHAnsi"/>
                <w:color w:val="FFFFFF" w:themeColor="background1"/>
                <w:sz w:val="18"/>
              </w:rPr>
              <w:bidi w:val="0"/>
            </w:pPr>
            <w:r>
              <w:rPr>
                <w:rFonts w:ascii="Arial Nova Light" w:cstheme="minorHAnsi" w:hAnsi="Arial Nova Light"/>
                <w:color w:val="FFFFFF" w:themeColor="background1"/>
                <w:sz w:val="16"/>
                <w:lang w:val="es"/>
                <w:b w:val="0"/>
                <w:bCs w:val="0"/>
                <w:i w:val="0"/>
                <w:iCs w:val="0"/>
                <w:u w:val="none"/>
                <w:vertAlign w:val="baseline"/>
                <w:rtl w:val="0"/>
              </w:rPr>
              <w:t xml:space="preserve">en este ciclo de donación)</w:t>
            </w:r>
          </w:p>
        </w:tc>
        <w:tc>
          <w:tcPr>
            <w:tcW w:w="3060" w:type="dxa"/>
            <w:shd w:val="clear" w:color="auto" w:fill="003850" w:themeFill="accent1"/>
            <w:vAlign w:val="center"/>
          </w:tcPr>
          <w:p w14:paraId="6B217D3B" w14:textId="36E52198" w:rsidR="008F065F" w:rsidRPr="00EE420E" w:rsidRDefault="008F065F" w:rsidP="00D611EA">
            <w:pPr>
              <w:jc w:val="center"/>
              <w:rPr>
                <w:rFonts w:ascii="Arial Nova Light" w:hAnsi="Arial Nova Light" w:cstheme="minorHAnsi"/>
                <w:b/>
                <w:color w:val="FFFFFF" w:themeColor="background1"/>
                <w:sz w:val="18"/>
              </w:rPr>
              <w:bidi w:val="0"/>
            </w:pPr>
            <w:r>
              <w:rPr>
                <w:rFonts w:ascii="Arial Nova Light" w:cstheme="minorHAnsi" w:hAnsi="Arial Nova Light"/>
                <w:color w:val="FFFFFF" w:themeColor="background1"/>
                <w:sz w:val="18"/>
                <w:lang w:val="es"/>
                <w:b w:val="1"/>
                <w:bCs w:val="1"/>
                <w:i w:val="0"/>
                <w:iCs w:val="0"/>
                <w:u w:val="none"/>
                <w:vertAlign w:val="baseline"/>
                <w:rtl w:val="0"/>
              </w:rPr>
              <w:t xml:space="preserve">Total de frascos que se deben contabilizar en este ciclo de donación</w:t>
            </w:r>
          </w:p>
          <w:p w14:paraId="7ECE1F5D" w14:textId="2AE6EA7D" w:rsidR="008F065F" w:rsidRPr="00EE420E" w:rsidRDefault="008F065F" w:rsidP="008F065F">
            <w:pPr>
              <w:jc w:val="center"/>
              <w:rPr>
                <w:rFonts w:ascii="Arial Nova Light" w:hAnsi="Arial Nova Light" w:cstheme="minorHAnsi"/>
                <w:color w:val="FFFFFF" w:themeColor="background1"/>
                <w:sz w:val="16"/>
              </w:rPr>
              <w:bidi w:val="0"/>
            </w:pPr>
            <w:r>
              <w:rPr>
                <w:rFonts w:ascii="Arial Nova Light" w:cstheme="minorHAnsi" w:hAnsi="Arial Nova Light"/>
                <w:color w:val="FFFFFF" w:themeColor="background1"/>
                <w:sz w:val="16"/>
                <w:lang w:val="es"/>
                <w:b w:val="0"/>
                <w:bCs w:val="0"/>
                <w:i w:val="0"/>
                <w:iCs w:val="0"/>
                <w:u w:val="none"/>
                <w:vertAlign w:val="baseline"/>
                <w:rtl w:val="0"/>
              </w:rPr>
              <w:t xml:space="preserve">(Inventario inicial + frascos recibidos)</w:t>
            </w:r>
          </w:p>
        </w:tc>
      </w:tr>
      <w:tr w:rsidR="008F065F" w:rsidRPr="00EE420E" w14:paraId="6EFBD1ED" w14:textId="77777777" w:rsidTr="00EE420E">
        <w:trPr>
          <w:cantSplit/>
          <w:trHeight w:val="845"/>
          <w:jc w:val="center"/>
        </w:trPr>
        <w:tc>
          <w:tcPr>
            <w:tcW w:w="2250" w:type="dxa"/>
            <w:shd w:val="clear" w:color="auto" w:fill="C9E9EA" w:themeFill="accent3"/>
            <w:vAlign w:val="center"/>
          </w:tcPr>
          <w:p w14:paraId="12FB0685" w14:textId="62C7A28B" w:rsidR="008F065F" w:rsidRPr="00EE420E" w:rsidRDefault="00A22106" w:rsidP="008F065F">
            <w:pPr>
              <w:jc w:val="center"/>
              <w:rPr>
                <w:rFonts w:ascii="Arial Nova Light" w:hAnsi="Arial Nova Light" w:cstheme="minorHAnsi"/>
                <w:sz w:val="17"/>
                <w:szCs w:val="17"/>
              </w:rPr>
              <w:bidi w:val="0"/>
            </w:pPr>
            <w:r>
              <w:rPr>
                <w:rFonts w:ascii="Arial Nova Light" w:cstheme="minorHAnsi" w:hAnsi="Arial Nova Light"/>
                <w:color w:val="003850"/>
                <w:sz w:val="18"/>
                <w:szCs w:val="17"/>
                <w:lang w:val="es"/>
                <w:b w:val="0"/>
                <w:bCs w:val="0"/>
                <w:i w:val="0"/>
                <w:iCs w:val="0"/>
                <w:u w:val="none"/>
                <w:vertAlign w:val="baseline"/>
                <w:rtl w:val="0"/>
              </w:rPr>
              <w:t xml:space="preserve">Multivitaminas Prenatales</w:t>
            </w:r>
          </w:p>
        </w:tc>
        <w:tc>
          <w:tcPr>
            <w:tcW w:w="1890" w:type="dxa"/>
            <w:vAlign w:val="center"/>
          </w:tcPr>
          <w:p w14:paraId="4335DB08" w14:textId="7D57B5A5" w:rsidR="008F065F" w:rsidRPr="00EE420E" w:rsidRDefault="008F065F" w:rsidP="00D611EA">
            <w:pPr>
              <w:jc w:val="center"/>
              <w:rPr>
                <w:rFonts w:ascii="Arial Nova Light" w:hAnsi="Arial Nova Light" w:cstheme="minorHAnsi"/>
                <w:sz w:val="17"/>
                <w:szCs w:val="17"/>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2340" w:type="dxa"/>
            <w:vAlign w:val="center"/>
          </w:tcPr>
          <w:p w14:paraId="72349DDB" w14:textId="4437CAEA" w:rsidR="008F065F" w:rsidRPr="00EE420E" w:rsidRDefault="008F065F" w:rsidP="00D611EA">
            <w:pPr>
              <w:jc w:val="center"/>
              <w:rPr>
                <w:rFonts w:ascii="Arial Nova Light" w:hAnsi="Arial Nova Light" w:cstheme="minorHAnsi"/>
                <w:i/>
                <w:sz w:val="17"/>
                <w:szCs w:val="17"/>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060" w:type="dxa"/>
            <w:vAlign w:val="center"/>
          </w:tcPr>
          <w:p w14:paraId="6798E0FA" w14:textId="0D2A1F0D" w:rsidR="008F065F" w:rsidRPr="00EE420E" w:rsidRDefault="008F065F" w:rsidP="00D611EA">
            <w:pPr>
              <w:jc w:val="center"/>
              <w:rPr>
                <w:rFonts w:ascii="Arial Nova Light" w:hAnsi="Arial Nova Light" w:cstheme="minorHAnsi"/>
                <w:sz w:val="17"/>
                <w:szCs w:val="17"/>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bl>
    <w:p w14:paraId="2464162B" w14:textId="479D3503" w:rsidR="007F4D40" w:rsidRPr="00EE420E" w:rsidRDefault="007F4D40" w:rsidP="009B41DF">
      <w:pPr>
        <w:rPr>
          <w:rFonts w:ascii="Arial Nova Light" w:hAnsi="Arial Nova Light" w:cstheme="minorHAnsi"/>
          <w:color w:val="000000" w:themeColor="text1"/>
          <w:sz w:val="18"/>
          <w:szCs w:val="18"/>
        </w:rPr>
      </w:pPr>
    </w:p>
    <w:p w14:paraId="516BD663" w14:textId="4EFB6FF8" w:rsidR="008F065F" w:rsidRPr="00EE420E" w:rsidRDefault="008F065F" w:rsidP="009B41DF">
      <w:pPr>
        <w:rPr>
          <w:rFonts w:ascii="Arial Nova Light" w:hAnsi="Arial Nova Light" w:cstheme="minorHAnsi"/>
          <w:color w:val="000000" w:themeColor="text1"/>
          <w:sz w:val="18"/>
          <w:szCs w:val="18"/>
        </w:rPr>
      </w:pPr>
    </w:p>
    <w:p w14:paraId="0085F61D" w14:textId="65215E29" w:rsidR="00E02175" w:rsidRPr="00EE420E" w:rsidRDefault="00E02175" w:rsidP="00E02175">
      <w:pPr>
        <w:pStyle w:val="Heading3"/>
        <w:rPr>
          <w:rFonts w:ascii="Arial Nova Light" w:hAnsi="Arial Nova Light" w:cstheme="minorHAnsi"/>
          <w:b/>
          <w:sz w:val="10"/>
          <w:szCs w:val="10"/>
        </w:rPr>
      </w:pPr>
    </w:p>
    <w:p w14:paraId="208F0ACA" w14:textId="1454F8B4" w:rsidR="00760AB3" w:rsidRPr="00EE420E" w:rsidRDefault="006242EB" w:rsidP="00760AB3">
      <w:pPr>
        <w:pStyle w:val="Heading3"/>
        <w:numPr>
          <w:ilvl w:val="0"/>
          <w:numId w:val="1"/>
        </w:numPr>
        <w:contextualSpacing/>
        <w:rPr>
          <w:rFonts w:ascii="Arial Nova Light" w:hAnsi="Arial Nova Light" w:cstheme="minorHAnsi"/>
          <w:b/>
          <w:color w:val="003850" w:themeColor="accent1"/>
        </w:rPr>
        <w:bidi w:val="0"/>
      </w:pPr>
      <w:r>
        <w:rPr>
          <w:rFonts w:ascii="Arial Nova Light" w:cstheme="minorHAnsi" w:hAnsi="Arial Nova Light"/>
          <w:color w:val="003850" w:themeColor="accent1"/>
          <w:lang w:val="es"/>
          <w:b w:val="1"/>
          <w:bCs w:val="1"/>
          <w:i w:val="0"/>
          <w:iCs w:val="0"/>
          <w:u w:val="none"/>
          <w:vertAlign w:val="baseline"/>
          <w:rtl w:val="0"/>
        </w:rPr>
        <w:t xml:space="preserve">Distribución</w:t>
      </w:r>
    </w:p>
    <w:p w14:paraId="49F0C243" w14:textId="64F1ABB3" w:rsidR="00F10B50" w:rsidRPr="00EE420E" w:rsidRDefault="00F10B50" w:rsidP="00F10B50">
      <w:pPr>
        <w:rPr>
          <w:rFonts w:ascii="Arial Nova Light" w:hAnsi="Arial Nova Light"/>
          <w:sz w:val="8"/>
        </w:rPr>
      </w:pPr>
    </w:p>
    <w:tbl>
      <w:tblPr>
        <w:tblStyle w:val="TableGrid"/>
        <w:tblpPr w:leftFromText="180" w:rightFromText="180" w:vertAnchor="text" w:horzAnchor="margin" w:tblpXSpec="center" w:tblpY="154"/>
        <w:tblW w:w="0" w:type="auto"/>
        <w:tblCellMar>
          <w:left w:w="58" w:type="dxa"/>
          <w:right w:w="58" w:type="dxa"/>
        </w:tblCellMar>
        <w:tblLook w:val="04A0" w:firstRow="1" w:lastRow="0" w:firstColumn="1" w:lastColumn="0" w:noHBand="0" w:noVBand="1"/>
      </w:tblPr>
      <w:tblGrid>
        <w:gridCol w:w="5675"/>
        <w:gridCol w:w="3860"/>
      </w:tblGrid>
      <w:tr w:rsidR="00F10B50" w:rsidRPr="00EE420E" w14:paraId="3341CD18" w14:textId="77777777" w:rsidTr="007872A3">
        <w:tc>
          <w:tcPr>
            <w:tcW w:w="9535" w:type="dxa"/>
            <w:gridSpan w:val="2"/>
            <w:tcBorders>
              <w:top w:val="nil"/>
              <w:left w:val="nil"/>
              <w:bottom w:val="single" w:sz="4" w:space="0" w:color="007789" w:themeColor="accent2"/>
              <w:right w:val="nil"/>
            </w:tcBorders>
          </w:tcPr>
          <w:p w14:paraId="4F94E026" w14:textId="56FB5377" w:rsidR="00F10B50" w:rsidRPr="00EE420E" w:rsidRDefault="00F10B50" w:rsidP="00F10B50">
            <w:pPr>
              <w:pStyle w:val="NoSpacing"/>
              <w:keepNext/>
              <w:keepLines/>
              <w:widowControl w:val="0"/>
              <w:rPr>
                <w:rFonts w:ascii="Arial Nova Light" w:hAnsi="Arial Nova Light" w:cstheme="minorHAnsi"/>
                <w:bCs/>
                <w:color w:val="auto"/>
                <w:sz w:val="18"/>
                <w:szCs w:val="16"/>
              </w:rPr>
              <w:bidi w:val="0"/>
            </w:pPr>
            <w:r>
              <w:rPr>
                <w:rFonts w:ascii="Arial Nova Light" w:cstheme="minorHAnsi" w:hAnsi="Arial Nova Light"/>
                <w:color w:val="auto"/>
                <w:sz w:val="18"/>
                <w:szCs w:val="16"/>
                <w:lang w:val="es"/>
                <w:b w:val="0"/>
                <w:bCs w:val="0"/>
                <w:i w:val="0"/>
                <w:iCs w:val="0"/>
                <w:u w:val="none"/>
                <w:vertAlign w:val="baseline"/>
                <w:rtl w:val="0"/>
              </w:rPr>
              <w:t xml:space="preserve">Utilice la tabla a continuación para proporcionar detalles sobre la distribución de las multivitaminas prenatales de Vitamin Angels.</w:t>
            </w:r>
          </w:p>
          <w:p w14:paraId="1D6803C6" w14:textId="77777777" w:rsidR="00F10B50" w:rsidRPr="00EE420E" w:rsidRDefault="00F10B50" w:rsidP="00F10B50">
            <w:pPr>
              <w:pStyle w:val="NoSpacing"/>
              <w:keepNext/>
              <w:keepLines/>
              <w:widowControl w:val="0"/>
              <w:rPr>
                <w:rFonts w:ascii="Arial Nova Light" w:hAnsi="Arial Nova Light" w:cstheme="minorHAnsi"/>
                <w:b/>
                <w:color w:val="9A2C53"/>
                <w:sz w:val="18"/>
                <w:szCs w:val="16"/>
              </w:rPr>
            </w:pPr>
          </w:p>
          <w:p w14:paraId="3A6580F9" w14:textId="77777777" w:rsidR="00F10B50" w:rsidRPr="00EE420E" w:rsidRDefault="00F10B50" w:rsidP="00F10B50">
            <w:pPr>
              <w:pStyle w:val="NoSpacing"/>
              <w:keepNext/>
              <w:keepLines/>
              <w:widowControl w:val="0"/>
              <w:ind w:left="787" w:right="752" w:hanging="360"/>
              <w:rPr>
                <w:rFonts w:ascii="Arial Nova Light" w:hAnsi="Arial Nova Light" w:cstheme="minorHAnsi"/>
                <w:b/>
                <w:color w:val="EE2737" w:themeColor="accent5"/>
                <w:sz w:val="14"/>
                <w:szCs w:val="16"/>
              </w:rPr>
              <w:bidi w:val="0"/>
            </w:pPr>
            <w:r>
              <w:rPr>
                <w:rFonts w:ascii="Arial Nova Light" w:cstheme="minorHAnsi" w:hAnsi="Arial Nova Light"/>
                <w:color w:val="EE2737" w:themeColor="accent5"/>
                <w:sz w:val="18"/>
                <w:szCs w:val="16"/>
                <w:lang w:val="es"/>
                <w:b w:val="1"/>
                <w:bCs w:val="1"/>
                <w:i w:val="0"/>
                <w:iCs w:val="0"/>
                <w:u w:val="none"/>
                <w:vertAlign w:val="baseline"/>
                <w:rtl w:val="0"/>
              </w:rPr>
              <w:t xml:space="preserve">TENGA EN CUENTA: </w:t>
            </w:r>
          </w:p>
          <w:p w14:paraId="63119337" w14:textId="73311E0C" w:rsidR="00F10B50" w:rsidRPr="00EE420E" w:rsidRDefault="00F10B50" w:rsidP="00F10B50">
            <w:pPr>
              <w:pStyle w:val="NoSpacing"/>
              <w:keepNext/>
              <w:keepLines/>
              <w:widowControl w:val="0"/>
              <w:numPr>
                <w:ilvl w:val="0"/>
                <w:numId w:val="4"/>
              </w:numPr>
              <w:spacing w:after="120"/>
              <w:ind w:left="1051" w:right="476"/>
              <w:contextualSpacing/>
              <w:rPr>
                <w:rFonts w:ascii="Arial Nova Light" w:hAnsi="Arial Nova Light" w:cstheme="minorHAnsi"/>
                <w:color w:val="auto"/>
                <w:sz w:val="12"/>
                <w:szCs w:val="10"/>
              </w:rPr>
              <w:bidi w:val="0"/>
            </w:pPr>
            <w:r>
              <w:rPr>
                <w:rFonts w:ascii="Arial Nova Light" w:cstheme="minorHAnsi" w:hAnsi="Arial Nova Light"/>
                <w:color w:val="auto"/>
                <w:sz w:val="18"/>
                <w:szCs w:val="17"/>
                <w:lang w:val="es"/>
                <w:b w:val="0"/>
                <w:bCs w:val="0"/>
                <w:i w:val="0"/>
                <w:iCs w:val="0"/>
                <w:u w:val="none"/>
                <w:vertAlign w:val="baseline"/>
                <w:rtl w:val="0"/>
              </w:rPr>
              <w:t xml:space="preserve">Para cada lugar de distribución, registre el número total de frascos distribuidos</w:t>
            </w:r>
          </w:p>
          <w:p w14:paraId="34499F1D" w14:textId="0D5DEB20" w:rsidR="00F10B50" w:rsidRPr="00EE420E" w:rsidRDefault="00F10B50" w:rsidP="00F10B50">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bidi w:val="0"/>
            </w:pPr>
            <w:r>
              <w:rPr>
                <w:rFonts w:ascii="Arial Nova Light" w:cstheme="minorHAnsi" w:hAnsi="Arial Nova Light"/>
                <w:color w:val="auto"/>
                <w:sz w:val="18"/>
                <w:szCs w:val="17"/>
                <w:lang w:val="es"/>
                <w:b w:val="0"/>
                <w:bCs w:val="0"/>
                <w:i w:val="0"/>
                <w:iCs w:val="0"/>
                <w:u w:val="none"/>
                <w:vertAlign w:val="baseline"/>
                <w:rtl w:val="0"/>
              </w:rPr>
              <w:t xml:space="preserve">Asegúrese de incluir todos los sitios donde se distribuyeron las multivitaminas prenatales de Vitamin Angels, incluidos los subbeneficiarios, si corresponde.</w:t>
            </w:r>
          </w:p>
          <w:p w14:paraId="0769F83A" w14:textId="7D02D31A" w:rsidR="00F10B50" w:rsidRPr="00EE420E" w:rsidRDefault="00F10B50" w:rsidP="00F10B50">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bidi w:val="0"/>
            </w:pPr>
            <w:r>
              <w:rPr>
                <w:rFonts w:ascii="Arial Nova Light" w:cstheme="minorHAnsi" w:hAnsi="Arial Nova Light"/>
                <w:color w:val="auto"/>
                <w:sz w:val="18"/>
                <w:szCs w:val="17"/>
                <w:lang w:val="es"/>
                <w:b w:val="0"/>
                <w:bCs w:val="0"/>
                <w:i w:val="0"/>
                <w:iCs w:val="0"/>
                <w:u w:val="none"/>
                <w:vertAlign w:val="baseline"/>
                <w:rtl w:val="0"/>
              </w:rPr>
              <w:t xml:space="preserve">Si necesita líneas adicionales, adjunte una hoja de cálculo con los detalles a continuación.</w:t>
            </w:r>
          </w:p>
          <w:p w14:paraId="076470A3" w14:textId="77777777" w:rsidR="00F10B50" w:rsidRPr="00EE420E" w:rsidRDefault="00F10B50" w:rsidP="00F10B50">
            <w:pPr>
              <w:pStyle w:val="NoSpacing"/>
              <w:keepNext/>
              <w:keepLines/>
              <w:widowControl w:val="0"/>
              <w:spacing w:after="120"/>
              <w:ind w:left="1051" w:right="749"/>
              <w:contextualSpacing/>
              <w:rPr>
                <w:rFonts w:ascii="Arial Nova Light" w:hAnsi="Arial Nova Light" w:cstheme="minorHAnsi"/>
                <w:color w:val="003850"/>
                <w:sz w:val="4"/>
                <w:szCs w:val="10"/>
              </w:rPr>
            </w:pPr>
          </w:p>
        </w:tc>
      </w:tr>
      <w:tr w:rsidR="00F10B50" w:rsidRPr="00EE420E" w14:paraId="3C81645C" w14:textId="77777777" w:rsidTr="0010586E">
        <w:trPr>
          <w:trHeight w:val="827"/>
        </w:trPr>
        <w:tc>
          <w:tcPr>
            <w:tcW w:w="5675" w:type="dxa"/>
            <w:tcBorders>
              <w:top w:val="single" w:sz="4" w:space="0" w:color="007789" w:themeColor="accent2"/>
              <w:left w:val="single" w:sz="4" w:space="0" w:color="007789" w:themeColor="accent2"/>
              <w:bottom w:val="single" w:sz="4" w:space="0" w:color="007789" w:themeColor="accent2"/>
              <w:right w:val="single" w:sz="4" w:space="0" w:color="007789" w:themeColor="accent2"/>
            </w:tcBorders>
            <w:shd w:val="clear" w:color="auto" w:fill="003850" w:themeFill="accent1"/>
            <w:vAlign w:val="center"/>
          </w:tcPr>
          <w:p w14:paraId="7E65EE2D" w14:textId="77777777" w:rsidR="00F10B50" w:rsidRPr="00EE420E" w:rsidRDefault="00F10B50" w:rsidP="00F10B50">
            <w:pPr>
              <w:keepNext/>
              <w:keepLines/>
              <w:widowControl w:val="0"/>
              <w:jc w:val="center"/>
              <w:rPr>
                <w:rFonts w:ascii="Arial Nova Light" w:hAnsi="Arial Nova Light" w:cstheme="minorHAnsi"/>
                <w:b/>
                <w:color w:val="FFFFFF" w:themeColor="background1"/>
                <w:sz w:val="18"/>
                <w:szCs w:val="14"/>
              </w:rPr>
              <w:bidi w:val="0"/>
            </w:pPr>
            <w:r>
              <w:rPr>
                <w:rFonts w:ascii="Arial Nova Light" w:cstheme="minorHAnsi" w:hAnsi="Arial Nova Light"/>
                <w:color w:val="FFFFFF" w:themeColor="background1"/>
                <w:sz w:val="18"/>
                <w:szCs w:val="14"/>
                <w:lang w:val="es"/>
                <w:b w:val="1"/>
                <w:bCs w:val="1"/>
                <w:i w:val="0"/>
                <w:iCs w:val="0"/>
                <w:u w:val="none"/>
                <w:vertAlign w:val="baseline"/>
                <w:rtl w:val="0"/>
              </w:rPr>
              <w:t xml:space="preserve">Lugar de distribución</w:t>
            </w:r>
          </w:p>
          <w:p w14:paraId="276F3A19" w14:textId="2BCC5A24" w:rsidR="00F10B50" w:rsidRPr="00EE420E" w:rsidRDefault="00F10B50" w:rsidP="00F10B50">
            <w:pPr>
              <w:keepNext/>
              <w:keepLines/>
              <w:widowControl w:val="0"/>
              <w:jc w:val="center"/>
              <w:rPr>
                <w:rFonts w:ascii="Arial Nova Light" w:hAnsi="Arial Nova Light" w:cstheme="minorHAnsi"/>
                <w:color w:val="FFFFFF" w:themeColor="background1"/>
                <w:sz w:val="18"/>
              </w:rPr>
              <w:bidi w:val="0"/>
            </w:pPr>
            <w:r>
              <w:rPr>
                <w:rFonts w:ascii="Arial Nova Light" w:cstheme="minorHAnsi" w:hAnsi="Arial Nova Light"/>
                <w:color w:val="FFFFFF" w:themeColor="background1"/>
                <w:sz w:val="16"/>
                <w:szCs w:val="14"/>
                <w:lang w:val="es"/>
                <w:b w:val="0"/>
                <w:bCs w:val="0"/>
                <w:i w:val="0"/>
                <w:iCs w:val="0"/>
                <w:u w:val="none"/>
                <w:vertAlign w:val="baseline"/>
                <w:rtl w:val="0"/>
              </w:rPr>
              <w:t xml:space="preserve">(Nombre de la clínica / ciudad, condado/municipio, estado/territorio)</w:t>
            </w:r>
          </w:p>
        </w:tc>
        <w:tc>
          <w:tcPr>
            <w:tcW w:w="3860" w:type="dxa"/>
            <w:tcBorders>
              <w:top w:val="nil"/>
              <w:left w:val="single" w:sz="4" w:space="0" w:color="007789" w:themeColor="accent2"/>
              <w:bottom w:val="single" w:sz="4" w:space="0" w:color="007789" w:themeColor="accent2"/>
              <w:right w:val="single" w:sz="4" w:space="0" w:color="007789" w:themeColor="accent2"/>
            </w:tcBorders>
            <w:shd w:val="clear" w:color="auto" w:fill="003850" w:themeFill="accent1"/>
            <w:vAlign w:val="center"/>
          </w:tcPr>
          <w:p w14:paraId="71148D66" w14:textId="07C3A310" w:rsidR="00F10B50" w:rsidRPr="00EE420E" w:rsidRDefault="00885FD0" w:rsidP="005533B3">
            <w:pPr>
              <w:pStyle w:val="NoSpacing"/>
              <w:keepNext/>
              <w:keepLines/>
              <w:widowControl w:val="0"/>
              <w:jc w:val="center"/>
              <w:rPr>
                <w:rFonts w:ascii="Arial Nova Light" w:hAnsi="Arial Nova Light" w:cstheme="minorHAnsi"/>
                <w:b/>
                <w:color w:val="FFFFFF" w:themeColor="background1"/>
                <w:sz w:val="18"/>
                <w:szCs w:val="14"/>
              </w:rPr>
              <w:bidi w:val="0"/>
            </w:pPr>
            <w:r>
              <w:rPr>
                <w:rFonts w:ascii="Arial Nova Light" w:cstheme="minorHAnsi" w:hAnsi="Arial Nova Light"/>
                <w:color w:val="FFFFFF" w:themeColor="background1"/>
                <w:sz w:val="18"/>
                <w:szCs w:val="14"/>
                <w:lang w:val="es"/>
                <w:b w:val="1"/>
                <w:bCs w:val="1"/>
                <w:i w:val="0"/>
                <w:iCs w:val="0"/>
                <w:u w:val="none"/>
                <w:vertAlign w:val="baseline"/>
                <w:rtl w:val="0"/>
              </w:rPr>
              <w:t xml:space="preserve">Número de frascos distribuidos</w:t>
            </w:r>
          </w:p>
        </w:tc>
      </w:tr>
      <w:tr w:rsidR="00F10B50" w:rsidRPr="00EE420E" w14:paraId="02ED55FD" w14:textId="77777777" w:rsidTr="007872A3">
        <w:trPr>
          <w:trHeight w:val="230"/>
        </w:trPr>
        <w:tc>
          <w:tcPr>
            <w:tcW w:w="5675" w:type="dxa"/>
            <w:tcBorders>
              <w:top w:val="single" w:sz="4" w:space="0" w:color="007789" w:themeColor="accent2"/>
            </w:tcBorders>
            <w:vAlign w:val="center"/>
          </w:tcPr>
          <w:p w14:paraId="4AF40340" w14:textId="0BED5802" w:rsidR="00F10B50" w:rsidRPr="00EE420E" w:rsidRDefault="00D91867" w:rsidP="00F10B50">
            <w:pPr>
              <w:keepNext/>
              <w:keepLines/>
              <w:widowControl w:val="0"/>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tcBorders>
              <w:top w:val="single" w:sz="4" w:space="0" w:color="007789" w:themeColor="accent2"/>
            </w:tcBorders>
            <w:vAlign w:val="center"/>
          </w:tcPr>
          <w:p w14:paraId="0E2D8253" w14:textId="77777777" w:rsidR="00F10B50" w:rsidRPr="00EE420E" w:rsidRDefault="00F10B50" w:rsidP="00F10B50">
            <w:pPr>
              <w:keepNext/>
              <w:keepLines/>
              <w:widowControl w:val="0"/>
              <w:jc w:val="center"/>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3D40FA11" w14:textId="77777777" w:rsidTr="00746C00">
        <w:trPr>
          <w:trHeight w:val="230"/>
        </w:trPr>
        <w:tc>
          <w:tcPr>
            <w:tcW w:w="5675" w:type="dxa"/>
            <w:vAlign w:val="center"/>
          </w:tcPr>
          <w:p w14:paraId="66088859" w14:textId="2B55F4E8" w:rsidR="00F10B50" w:rsidRPr="00EE420E" w:rsidRDefault="00D91867" w:rsidP="00F10B50">
            <w:pPr>
              <w:keepNext/>
              <w:keepLines/>
              <w:widowControl w:val="0"/>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7063BC70" w14:textId="77777777" w:rsidR="00F10B50" w:rsidRPr="00EE420E" w:rsidRDefault="00F10B50" w:rsidP="00F10B50">
            <w:pPr>
              <w:keepNext/>
              <w:keepLines/>
              <w:widowControl w:val="0"/>
              <w:jc w:val="center"/>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1A3F055B" w14:textId="77777777" w:rsidTr="00746C00">
        <w:trPr>
          <w:trHeight w:val="230"/>
        </w:trPr>
        <w:tc>
          <w:tcPr>
            <w:tcW w:w="5675" w:type="dxa"/>
            <w:vAlign w:val="center"/>
          </w:tcPr>
          <w:p w14:paraId="00C62EE1" w14:textId="1BA13A41" w:rsidR="00F10B50" w:rsidRPr="00EE420E" w:rsidRDefault="00D91867" w:rsidP="00F10B50">
            <w:pPr>
              <w:keepNext/>
              <w:keepLines/>
              <w:widowControl w:val="0"/>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4E0112E7" w14:textId="77777777" w:rsidR="00F10B50" w:rsidRPr="00EE420E" w:rsidRDefault="00F10B50" w:rsidP="00F10B50">
            <w:pPr>
              <w:keepNext/>
              <w:keepLines/>
              <w:widowControl w:val="0"/>
              <w:jc w:val="center"/>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2412278C" w14:textId="77777777" w:rsidTr="00746C00">
        <w:trPr>
          <w:trHeight w:val="230"/>
        </w:trPr>
        <w:tc>
          <w:tcPr>
            <w:tcW w:w="5675" w:type="dxa"/>
            <w:vAlign w:val="center"/>
          </w:tcPr>
          <w:p w14:paraId="7EBD4667" w14:textId="13449E84" w:rsidR="00F10B50" w:rsidRPr="00EE420E" w:rsidRDefault="00D91867" w:rsidP="00F10B50">
            <w:pPr>
              <w:keepNext/>
              <w:keepLines/>
              <w:widowControl w:val="0"/>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3E42CF29" w14:textId="77777777" w:rsidR="00F10B50" w:rsidRPr="00EE420E" w:rsidRDefault="00F10B50" w:rsidP="00F10B50">
            <w:pPr>
              <w:keepNext/>
              <w:keepLines/>
              <w:widowControl w:val="0"/>
              <w:jc w:val="center"/>
              <w:rPr>
                <w:rFonts w:ascii="Arial Nova Light" w:hAnsi="Arial Nova Light" w:cstheme="minorHAnsi"/>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4ECC78B2" w14:textId="77777777" w:rsidTr="00746C00">
        <w:trPr>
          <w:trHeight w:val="230"/>
        </w:trPr>
        <w:tc>
          <w:tcPr>
            <w:tcW w:w="5675" w:type="dxa"/>
            <w:vAlign w:val="center"/>
          </w:tcPr>
          <w:p w14:paraId="6783DC8E" w14:textId="4A81EBB2"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48B1245A"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3DA88E99" w14:textId="77777777" w:rsidTr="00746C00">
        <w:trPr>
          <w:trHeight w:val="230"/>
        </w:trPr>
        <w:tc>
          <w:tcPr>
            <w:tcW w:w="5675" w:type="dxa"/>
            <w:vAlign w:val="center"/>
          </w:tcPr>
          <w:p w14:paraId="153F2300" w14:textId="753BD8EA"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322E84C7"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57D79CD1" w14:textId="77777777" w:rsidTr="00746C00">
        <w:trPr>
          <w:trHeight w:val="230"/>
        </w:trPr>
        <w:tc>
          <w:tcPr>
            <w:tcW w:w="5675" w:type="dxa"/>
            <w:vAlign w:val="center"/>
          </w:tcPr>
          <w:p w14:paraId="0673684A" w14:textId="13FD6D44"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vAlign w:val="center"/>
          </w:tcPr>
          <w:p w14:paraId="14749728"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7C18A76B" w14:textId="77777777" w:rsidTr="00746C00">
        <w:trPr>
          <w:trHeight w:val="230"/>
        </w:trPr>
        <w:tc>
          <w:tcPr>
            <w:tcW w:w="5675" w:type="dxa"/>
            <w:tcBorders>
              <w:bottom w:val="double" w:sz="6" w:space="0" w:color="0A3C5E"/>
            </w:tcBorders>
            <w:vAlign w:val="center"/>
          </w:tcPr>
          <w:p w14:paraId="05A7DC1D" w14:textId="7C557EAD" w:rsidR="00F10B50" w:rsidRPr="00EE420E" w:rsidRDefault="00D91867" w:rsidP="00F10B50">
            <w:pPr>
              <w:keepNext/>
              <w:keepLines/>
              <w:widowControl w:val="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r>
              <w:rPr>
                <w:rFonts w:ascii="Arial Nova Light" w:cstheme="minorHAnsi" w:hAnsi="Arial Nova Light"/>
                <w:lang w:val="es"/>
                <w:b w:val="0"/>
                <w:bCs w:val="0"/>
                <w:i w:val="0"/>
                <w:iCs w:val="0"/>
                <w:u w:val="none"/>
                <w:vertAlign w:val="baseline"/>
                <w:rtl w:val="0"/>
              </w:rPr>
              <w:t xml:space="preserve"> ,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c>
          <w:tcPr>
            <w:tcW w:w="3860" w:type="dxa"/>
            <w:tcBorders>
              <w:bottom w:val="double" w:sz="6" w:space="0" w:color="0A3C5E"/>
            </w:tcBorders>
            <w:vAlign w:val="center"/>
          </w:tcPr>
          <w:p w14:paraId="13B40461"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2E9B8DC6" w14:textId="77777777" w:rsidTr="00746C00">
        <w:trPr>
          <w:trHeight w:val="230"/>
        </w:trPr>
        <w:tc>
          <w:tcPr>
            <w:tcW w:w="5675" w:type="dxa"/>
            <w:tcBorders>
              <w:top w:val="double" w:sz="6" w:space="0" w:color="0A3C5E"/>
            </w:tcBorders>
            <w:vAlign w:val="center"/>
          </w:tcPr>
          <w:p w14:paraId="58DBBE30" w14:textId="77777777" w:rsidR="00F10B50" w:rsidRPr="00EE420E" w:rsidRDefault="00F10B50" w:rsidP="00F10B50">
            <w:pPr>
              <w:keepNext/>
              <w:keepLines/>
              <w:widowControl w:val="0"/>
              <w:jc w:val="right"/>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sz w:val="18"/>
                <w:lang w:val="es"/>
                <w:b w:val="1"/>
                <w:bCs w:val="1"/>
                <w:i w:val="0"/>
                <w:iCs w:val="0"/>
                <w:u w:val="none"/>
                <w:vertAlign w:val="baseline"/>
                <w:rtl w:val="0"/>
              </w:rPr>
              <w:t xml:space="preserve">Total de frascos distribuidos:</w:t>
            </w:r>
          </w:p>
        </w:tc>
        <w:tc>
          <w:tcPr>
            <w:tcW w:w="3860" w:type="dxa"/>
            <w:tcBorders>
              <w:top w:val="double" w:sz="6" w:space="0" w:color="0A3C5E"/>
            </w:tcBorders>
            <w:vAlign w:val="center"/>
          </w:tcPr>
          <w:p w14:paraId="011C1D45" w14:textId="77777777"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6DD1D1D9" w14:textId="77777777" w:rsidTr="00746C00">
        <w:trPr>
          <w:trHeight w:val="230"/>
        </w:trPr>
        <w:tc>
          <w:tcPr>
            <w:tcW w:w="5675" w:type="dxa"/>
            <w:vAlign w:val="center"/>
          </w:tcPr>
          <w:p w14:paraId="209AB721" w14:textId="1770E3D8" w:rsidR="00F10B50" w:rsidRPr="00EE420E" w:rsidRDefault="00F10B50" w:rsidP="00F10B50">
            <w:pPr>
              <w:keepNext/>
              <w:keepLines/>
              <w:widowControl w:val="0"/>
              <w:jc w:val="right"/>
              <w:rPr>
                <w:rFonts w:ascii="Arial Nova Light" w:hAnsi="Arial Nova Light" w:cstheme="minorHAnsi"/>
                <w:b/>
                <w:sz w:val="18"/>
              </w:rPr>
              <w:bidi w:val="0"/>
            </w:pPr>
            <w:r>
              <w:rPr>
                <w:rFonts w:ascii="Arial Nova Light" w:cstheme="minorHAnsi" w:hAnsi="Arial Nova Light"/>
                <w:sz w:val="18"/>
                <w:lang w:val="es"/>
                <w:b w:val="1"/>
                <w:bCs w:val="1"/>
                <w:i w:val="0"/>
                <w:iCs w:val="0"/>
                <w:u w:val="none"/>
                <w:vertAlign w:val="baseline"/>
                <w:rtl w:val="0"/>
              </w:rPr>
              <w:t xml:space="preserve">Pérdidas totales</w:t>
            </w:r>
            <w:r>
              <w:rPr>
                <w:rFonts w:ascii="Arial Nova Light" w:cstheme="minorHAnsi" w:hAnsi="Arial Nova Light"/>
                <w:color w:val="EE2737" w:themeColor="accent5"/>
                <w:sz w:val="10"/>
                <w:lang w:val="es"/>
                <w:b w:val="1"/>
                <w:bCs w:val="1"/>
                <w:i w:val="0"/>
                <w:iCs w:val="0"/>
                <w:u w:val="none"/>
                <w:vertAlign w:val="baseline"/>
                <w:rtl w:val="0"/>
              </w:rPr>
              <w:t xml:space="preserve"> </w:t>
            </w:r>
            <w:r>
              <w:rPr>
                <w:rFonts w:ascii="Arial Nova Light" w:cstheme="minorHAnsi" w:hAnsi="Arial Nova Light"/>
                <w:color w:val="EE2737" w:themeColor="accent5"/>
                <w:sz w:val="18"/>
                <w:lang w:val="es"/>
                <w:b w:val="1"/>
                <w:bCs w:val="1"/>
                <w:i w:val="0"/>
                <w:iCs w:val="0"/>
                <w:u w:val="none"/>
                <w:vertAlign w:val="baseline"/>
                <w:rtl w:val="0"/>
              </w:rPr>
              <w:t xml:space="preserve">*:</w:t>
            </w:r>
          </w:p>
        </w:tc>
        <w:tc>
          <w:tcPr>
            <w:tcW w:w="3860" w:type="dxa"/>
            <w:vAlign w:val="center"/>
          </w:tcPr>
          <w:p w14:paraId="6A7035EE" w14:textId="3E860373"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3772ED03" w14:textId="77777777" w:rsidTr="00746C00">
        <w:trPr>
          <w:trHeight w:val="230"/>
        </w:trPr>
        <w:tc>
          <w:tcPr>
            <w:tcW w:w="5675" w:type="dxa"/>
            <w:vAlign w:val="center"/>
          </w:tcPr>
          <w:p w14:paraId="256C6706" w14:textId="77777777" w:rsidR="00F10B50" w:rsidRPr="00EE420E" w:rsidRDefault="00F10B50" w:rsidP="00F10B50">
            <w:pPr>
              <w:keepNext/>
              <w:keepLines/>
              <w:widowControl w:val="0"/>
              <w:jc w:val="right"/>
              <w:rPr>
                <w:rFonts w:ascii="Arial Nova Light" w:hAnsi="Arial Nova Light" w:cstheme="minorHAnsi"/>
                <w:b/>
                <w:sz w:val="18"/>
              </w:rPr>
              <w:bidi w:val="0"/>
            </w:pPr>
            <w:r>
              <w:rPr>
                <w:rFonts w:ascii="Arial Nova Light" w:cstheme="minorHAnsi" w:hAnsi="Arial Nova Light"/>
                <w:sz w:val="18"/>
                <w:lang w:val="es"/>
                <w:b w:val="1"/>
                <w:bCs w:val="1"/>
                <w:i w:val="0"/>
                <w:iCs w:val="0"/>
                <w:u w:val="none"/>
                <w:vertAlign w:val="baseline"/>
                <w:rtl w:val="0"/>
              </w:rPr>
              <w:t xml:space="preserve">Inventario restante en existencia:</w:t>
            </w:r>
          </w:p>
        </w:tc>
        <w:tc>
          <w:tcPr>
            <w:tcW w:w="3860" w:type="dxa"/>
            <w:vAlign w:val="center"/>
          </w:tcPr>
          <w:p w14:paraId="4AB907F4" w14:textId="363F1FCE" w:rsidR="00F10B50" w:rsidRPr="00EE420E" w:rsidRDefault="00F10B50" w:rsidP="00F10B50">
            <w:pPr>
              <w:keepNext/>
              <w:keepLines/>
              <w:widowControl w:val="0"/>
              <w:jc w:val="center"/>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tc>
      </w:tr>
      <w:tr w:rsidR="00F10B50" w:rsidRPr="00EE420E" w14:paraId="37AA8715" w14:textId="77777777" w:rsidTr="00746C00">
        <w:trPr>
          <w:trHeight w:val="230"/>
        </w:trPr>
        <w:tc>
          <w:tcPr>
            <w:tcW w:w="9535" w:type="dxa"/>
            <w:gridSpan w:val="2"/>
            <w:tcBorders>
              <w:left w:val="nil"/>
              <w:bottom w:val="nil"/>
              <w:right w:val="nil"/>
            </w:tcBorders>
            <w:vAlign w:val="center"/>
          </w:tcPr>
          <w:p w14:paraId="4B6D3582" w14:textId="79F7F515" w:rsidR="00F10B50" w:rsidRPr="00EE420E" w:rsidRDefault="00F10B50" w:rsidP="00F10B50">
            <w:pPr>
              <w:keepNext/>
              <w:keepLines/>
              <w:widowControl w:val="0"/>
              <w:rPr>
                <w:rFonts w:ascii="Arial Nova Light" w:hAnsi="Arial Nova Light" w:cstheme="minorHAnsi"/>
                <w:color w:val="000000" w:themeColor="text1"/>
                <w:sz w:val="17"/>
                <w:szCs w:val="17"/>
                <w:shd w:val="clear" w:color="auto" w:fill="BFBFBF" w:themeFill="background1" w:themeFillShade="BF"/>
              </w:rPr>
              <w:bidi w:val="0"/>
            </w:pPr>
            <w:r>
              <w:rPr>
                <w:rFonts w:ascii="Arial Nova Light" w:cstheme="minorHAnsi" w:hAnsi="Arial Nova Light"/>
                <w:color w:val="EE2737" w:themeColor="accent5"/>
                <w:sz w:val="17"/>
                <w:szCs w:val="17"/>
                <w:lang w:val="es"/>
                <w:b w:val="0"/>
                <w:bCs w:val="0"/>
                <w:i w:val="0"/>
                <w:iCs w:val="0"/>
                <w:u w:val="none"/>
                <w:vertAlign w:val="baseline"/>
                <w:rtl w:val="0"/>
              </w:rPr>
              <w:t xml:space="preserve">*Las pérdidas de producto incluyen productos dañados, extraviados o vencidos que no se distribuyeron</w:t>
            </w:r>
          </w:p>
        </w:tc>
      </w:tr>
    </w:tbl>
    <w:p w14:paraId="4353115D" w14:textId="55654D6A" w:rsidR="00CD748F" w:rsidRPr="00EE420E" w:rsidRDefault="00CD748F">
      <w:pPr>
        <w:rPr>
          <w:rFonts w:ascii="Arial Nova Light" w:eastAsiaTheme="minorEastAsia" w:hAnsi="Arial Nova Light" w:cstheme="minorHAnsi"/>
          <w:sz w:val="18"/>
          <w:szCs w:val="18"/>
        </w:rPr>
      </w:pPr>
    </w:p>
    <w:p w14:paraId="7262539F" w14:textId="315DA9AB" w:rsidR="00B8449A" w:rsidRPr="00EE420E" w:rsidRDefault="00760AB3" w:rsidP="00B8449A">
      <w:pPr>
        <w:pStyle w:val="ListParagraph"/>
        <w:numPr>
          <w:ilvl w:val="0"/>
          <w:numId w:val="13"/>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Explique su método de distribución (cómo llegó el frasco desde el estante hasta la persona beneficiaria):</w:t>
      </w:r>
    </w:p>
    <w:p w14:paraId="7A427EBB" w14:textId="240B3E7B" w:rsidR="00B44275" w:rsidRPr="00EE420E" w:rsidRDefault="00760AB3" w:rsidP="00CF4BA2">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5E68B8F1" w14:textId="77777777" w:rsidR="00E109B4" w:rsidRPr="00EE420E" w:rsidRDefault="00E109B4" w:rsidP="00CF4BA2">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40C1D02E" w14:textId="1C1BA80A" w:rsidR="00E109B4" w:rsidRPr="00EE420E" w:rsidRDefault="00E109B4" w:rsidP="00E109B4">
      <w:pPr>
        <w:pStyle w:val="ListParagraph"/>
        <w:keepNext/>
        <w:keepLines/>
        <w:numPr>
          <w:ilvl w:val="0"/>
          <w:numId w:val="13"/>
        </w:numPr>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t xml:space="preserve">Describa en qué departamentos, clínicas o programas está distribuyendo las multivitaminas prenatales (por ejemplo: obstetricia y ginecología, atención primaria, programa WIC, etc.):</w:t>
      </w:r>
    </w:p>
    <w:p w14:paraId="1E6AADBD" w14:textId="775342F3" w:rsidR="00E109B4" w:rsidRPr="00EE420E" w:rsidRDefault="00E109B4" w:rsidP="00E109B4">
      <w:pPr>
        <w:pStyle w:val="ListParagraph"/>
        <w:keepNext/>
        <w:keepLines/>
        <w:ind w:left="990"/>
        <w:rPr>
          <w:rFonts w:ascii="Arial Nova Light" w:hAnsi="Arial Nova Light" w:cstheme="minorHAnsi"/>
          <w:sz w:val="18"/>
          <w:szCs w:val="18"/>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35C11496" w14:textId="77777777" w:rsidR="00CF4BA2" w:rsidRPr="00EE420E" w:rsidRDefault="00CF4BA2" w:rsidP="00B44314">
      <w:pPr>
        <w:pStyle w:val="ListParagraph"/>
        <w:rPr>
          <w:rFonts w:ascii="Arial Nova Light" w:hAnsi="Arial Nova Light"/>
          <w:sz w:val="14"/>
          <w:shd w:val="clear" w:color="auto" w:fill="BFBFBF" w:themeFill="background1" w:themeFillShade="BF"/>
        </w:rPr>
      </w:pPr>
    </w:p>
    <w:p w14:paraId="133D7241" w14:textId="47DD91F7" w:rsidR="00B8449A" w:rsidRPr="00EE420E" w:rsidRDefault="00B8449A" w:rsidP="00B8449A">
      <w:pPr>
        <w:pStyle w:val="ListParagraph"/>
        <w:numPr>
          <w:ilvl w:val="0"/>
          <w:numId w:val="13"/>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¿Cuántos frascos de multivitaminas prenatales entregó a </w:t>
      </w:r>
      <w:r>
        <w:rPr>
          <w:rFonts w:ascii="Arial Nova Light" w:cstheme="minorHAnsi" w:hAnsi="Arial Nova Light"/>
          <w:sz w:val="18"/>
          <w:szCs w:val="18"/>
          <w:lang w:val="es"/>
          <w:b w:val="0"/>
          <w:bCs w:val="0"/>
          <w:i w:val="0"/>
          <w:iCs w:val="0"/>
          <w:u w:val="single"/>
          <w:vertAlign w:val="baseline"/>
          <w:rtl w:val="0"/>
        </w:rPr>
        <w:t xml:space="preserve">cada</w:t>
      </w:r>
      <w:r>
        <w:rPr>
          <w:rFonts w:ascii="Arial Nova Light" w:cstheme="minorHAnsi" w:hAnsi="Arial Nova Light"/>
          <w:sz w:val="18"/>
          <w:szCs w:val="18"/>
          <w:lang w:val="es"/>
          <w:b w:val="0"/>
          <w:bCs w:val="0"/>
          <w:i w:val="0"/>
          <w:iCs w:val="0"/>
          <w:u w:val="none"/>
          <w:vertAlign w:val="baseline"/>
          <w:rtl w:val="0"/>
        </w:rPr>
        <w:t xml:space="preserve"> persona beneficiaria por vez? Por favor explique:</w:t>
      </w:r>
    </w:p>
    <w:p w14:paraId="42D2C924" w14:textId="1543F532" w:rsidR="005533B3" w:rsidRDefault="00B8449A" w:rsidP="00915D09">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1D0E4BF2" w14:textId="77777777" w:rsidR="00915D09" w:rsidRPr="00915D09" w:rsidRDefault="00915D09" w:rsidP="00915D09">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68A54070" w14:textId="5DD5E41E" w:rsidR="00B47660" w:rsidRPr="00EE420E" w:rsidRDefault="005533B3" w:rsidP="00B47660">
      <w:pPr>
        <w:pStyle w:val="ListParagraph"/>
        <w:keepNext/>
        <w:keepLines/>
        <w:numPr>
          <w:ilvl w:val="0"/>
          <w:numId w:val="13"/>
        </w:numPr>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t xml:space="preserve"> Si la cantidad de frascos distribuidos fue significativamente menor (o mayor) de lo anticipado, explique por qué:</w:t>
      </w:r>
    </w:p>
    <w:p w14:paraId="174F8A0F" w14:textId="030E1699" w:rsidR="00B47660" w:rsidRDefault="00B47660" w:rsidP="00B4766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4AF26942" w14:textId="77777777" w:rsidR="007A0E01" w:rsidRDefault="007A0E01" w:rsidP="00B4766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pPr>
    </w:p>
    <w:p w14:paraId="0CE0E431" w14:textId="1A357E95" w:rsidR="007A0E01" w:rsidRDefault="007A0E01" w:rsidP="007A0E01">
      <w:pPr>
        <w:pStyle w:val="ListParagraph"/>
        <w:keepNext/>
        <w:keepLines/>
        <w:numPr>
          <w:ilvl w:val="0"/>
          <w:numId w:val="13"/>
        </w:numPr>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t xml:space="preserve">¿Distribuyó o mencionó algún material educativo de Vitamin Angels junto con las multivitaminas prenatales? En caso afirmativo, indique qué materiales educativos se utilizaron.</w:t>
      </w:r>
    </w:p>
    <w:p w14:paraId="3997061A" w14:textId="7B22093A" w:rsidR="007A0E01" w:rsidRPr="0010586E" w:rsidRDefault="007A0E01" w:rsidP="0010586E">
      <w:pPr>
        <w:pStyle w:val="ListParagraph"/>
        <w:keepNext/>
        <w:keepLines/>
        <w:tabs>
          <w:tab w:val="left" w:pos="900"/>
        </w:tabs>
        <w:ind w:firstLine="27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51E8FFAE" w14:textId="70768B40" w:rsidR="00E33930" w:rsidRPr="00EE420E" w:rsidRDefault="00E33930" w:rsidP="00E33930">
      <w:pPr>
        <w:spacing w:line="360" w:lineRule="auto"/>
        <w:rPr>
          <w:rFonts w:ascii="Arial Nova Light" w:hAnsi="Arial Nova Light" w:cstheme="minorHAnsi"/>
          <w:b/>
          <w:color w:val="007789"/>
          <w:sz w:val="10"/>
          <w:szCs w:val="18"/>
        </w:rPr>
      </w:pPr>
    </w:p>
    <w:p w14:paraId="6DC7C7C5" w14:textId="383A017E" w:rsidR="00E33930" w:rsidRPr="00EE420E" w:rsidRDefault="00E33930" w:rsidP="00E33930">
      <w:pPr>
        <w:pStyle w:val="Heading3"/>
        <w:numPr>
          <w:ilvl w:val="0"/>
          <w:numId w:val="1"/>
        </w:numPr>
        <w:contextualSpacing/>
        <w:rPr>
          <w:rFonts w:ascii="Arial Nova Light" w:hAnsi="Arial Nova Light" w:cstheme="minorHAnsi"/>
          <w:b/>
          <w:color w:val="003850" w:themeColor="accent1"/>
        </w:rPr>
        <w:bidi w:val="0"/>
      </w:pPr>
      <w:r>
        <w:rPr>
          <w:rFonts w:ascii="Arial Nova Light" w:cstheme="minorHAnsi" w:hAnsi="Arial Nova Light"/>
          <w:color w:val="003850" w:themeColor="accent1"/>
          <w:lang w:val="es"/>
          <w:b w:val="1"/>
          <w:bCs w:val="1"/>
          <w:i w:val="0"/>
          <w:iCs w:val="0"/>
          <w:u w:val="none"/>
          <w:vertAlign w:val="baseline"/>
          <w:rtl w:val="0"/>
        </w:rPr>
        <w:t xml:space="preserve">Detalles de inventario y pérdidas</w:t>
      </w:r>
    </w:p>
    <w:p w14:paraId="68E96C7D" w14:textId="5DF3F969" w:rsidR="00E33930" w:rsidRPr="00EE420E" w:rsidRDefault="00E33930" w:rsidP="00875632">
      <w:pPr>
        <w:pStyle w:val="ListParagraph"/>
        <w:spacing w:line="360" w:lineRule="auto"/>
        <w:rPr>
          <w:rFonts w:ascii="Arial Nova Light" w:hAnsi="Arial Nova Light" w:cstheme="minorHAnsi"/>
          <w:b/>
          <w:color w:val="007789"/>
          <w:sz w:val="10"/>
          <w:szCs w:val="18"/>
        </w:rPr>
      </w:pPr>
    </w:p>
    <w:p w14:paraId="73B4109A" w14:textId="77777777" w:rsidR="00E33930" w:rsidRPr="00EE420E" w:rsidRDefault="00E33930" w:rsidP="00875632">
      <w:pPr>
        <w:pStyle w:val="ListParagraph"/>
        <w:spacing w:line="360" w:lineRule="auto"/>
        <w:rPr>
          <w:rFonts w:ascii="Arial Nova Light" w:hAnsi="Arial Nova Light" w:cstheme="minorHAnsi"/>
          <w:b/>
          <w:color w:val="007789"/>
          <w:sz w:val="10"/>
          <w:szCs w:val="18"/>
        </w:rPr>
      </w:pPr>
    </w:p>
    <w:p w14:paraId="33794A5E" w14:textId="74C0D734" w:rsidR="00E33930" w:rsidRPr="00EE420E" w:rsidRDefault="00E33930" w:rsidP="00E33930">
      <w:pPr>
        <w:pStyle w:val="ListParagraph"/>
        <w:numPr>
          <w:ilvl w:val="0"/>
          <w:numId w:val="18"/>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Si tiene producto restante en inventario, indique la(s) fecha(s) de vencimiento y describa su plan para distribuir el saldo del inventario:</w:t>
      </w:r>
    </w:p>
    <w:p w14:paraId="2B9D427A" w14:textId="77777777" w:rsidR="00E33930" w:rsidRPr="00EE420E" w:rsidRDefault="00E33930" w:rsidP="00E33930">
      <w:pPr>
        <w:pStyle w:val="ListParagraph"/>
        <w:keepNext/>
        <w:keepLines/>
        <w:ind w:left="99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47A8298C" w14:textId="77777777" w:rsidR="00E33930" w:rsidRPr="00EE420E" w:rsidRDefault="00E33930" w:rsidP="00E33930">
      <w:pPr>
        <w:pStyle w:val="ListParagraph"/>
        <w:rPr>
          <w:rFonts w:ascii="Arial Nova Light" w:hAnsi="Arial Nova Light" w:cstheme="minorHAnsi"/>
          <w:b/>
          <w:color w:val="007789"/>
          <w:sz w:val="14"/>
          <w:szCs w:val="18"/>
        </w:rPr>
      </w:pPr>
    </w:p>
    <w:p w14:paraId="53FAE508" w14:textId="33605DD2" w:rsidR="00E33930" w:rsidRPr="00EE420E" w:rsidRDefault="00E33930" w:rsidP="00E33930">
      <w:pPr>
        <w:pStyle w:val="ListParagraph"/>
        <w:numPr>
          <w:ilvl w:val="0"/>
          <w:numId w:val="18"/>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Si hubo pérdidas (producto vencido, extraviado o dañado) superiores al 5 % de los frascos otorgados a su organización:</w:t>
      </w:r>
    </w:p>
    <w:p w14:paraId="72B30A5D" w14:textId="0FF78C4B" w:rsidR="00E33930" w:rsidRPr="00EE420E" w:rsidRDefault="00E33930" w:rsidP="00E33930">
      <w:pPr>
        <w:pStyle w:val="ListParagraph"/>
        <w:numPr>
          <w:ilvl w:val="1"/>
          <w:numId w:val="18"/>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Explique por qué:</w:t>
      </w:r>
    </w:p>
    <w:p w14:paraId="4F077C44" w14:textId="77777777" w:rsidR="00E33930" w:rsidRPr="00EE420E" w:rsidRDefault="00E33930" w:rsidP="00D8777E">
      <w:pPr>
        <w:pStyle w:val="ListParagraph"/>
        <w:keepNext/>
        <w:keepLines/>
        <w:ind w:left="990" w:firstLine="63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26CDE227" w14:textId="77777777" w:rsidR="00E33930" w:rsidRPr="00EE420E" w:rsidRDefault="00E33930" w:rsidP="00E33930">
      <w:pPr>
        <w:pStyle w:val="ListParagraph"/>
        <w:ind w:left="1440"/>
        <w:rPr>
          <w:rFonts w:ascii="Arial Nova Light" w:hAnsi="Arial Nova Light" w:cstheme="minorHAnsi"/>
          <w:b/>
          <w:color w:val="007789"/>
          <w:sz w:val="12"/>
          <w:szCs w:val="18"/>
        </w:rPr>
      </w:pPr>
    </w:p>
    <w:p w14:paraId="1489FAE6" w14:textId="27B03944" w:rsidR="008B163A" w:rsidRPr="0010586E" w:rsidRDefault="00351C32" w:rsidP="008B163A">
      <w:pPr>
        <w:pStyle w:val="ListParagraph"/>
        <w:numPr>
          <w:ilvl w:val="1"/>
          <w:numId w:val="18"/>
        </w:numPr>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¿Cómo reducirá las pérdidas en el futuro?</w:t>
      </w:r>
    </w:p>
    <w:p w14:paraId="7590E25B" w14:textId="561E7154" w:rsidR="00E33930" w:rsidRPr="00EE420E" w:rsidRDefault="00E33930" w:rsidP="00D8777E">
      <w:pPr>
        <w:pStyle w:val="ListParagraph"/>
        <w:keepNext/>
        <w:keepLines/>
        <w:ind w:left="990" w:firstLine="63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68EE8AB1" w14:textId="77777777" w:rsidR="00047C42" w:rsidRPr="00EE420E" w:rsidRDefault="00047C42" w:rsidP="00E33930">
      <w:pPr>
        <w:pStyle w:val="ListParagraph"/>
        <w:keepNext/>
        <w:keepLines/>
        <w:ind w:left="990" w:firstLine="450"/>
        <w:rPr>
          <w:rFonts w:ascii="Arial Nova Light" w:hAnsi="Arial Nova Light" w:cstheme="minorHAnsi"/>
          <w:color w:val="000000" w:themeColor="text1"/>
          <w:sz w:val="16"/>
          <w:szCs w:val="18"/>
          <w:shd w:val="clear" w:color="auto" w:fill="BFBFBF" w:themeFill="background1" w:themeFillShade="BF"/>
        </w:rPr>
      </w:pPr>
    </w:p>
    <w:p w14:paraId="5E4EE0D5" w14:textId="73C0F77F" w:rsidR="00047C42" w:rsidRPr="00EE420E" w:rsidRDefault="00047C42" w:rsidP="00047C42">
      <w:pPr>
        <w:pStyle w:val="ListParagraph"/>
        <w:keepNext/>
        <w:keepLines/>
        <w:numPr>
          <w:ilvl w:val="0"/>
          <w:numId w:val="1"/>
        </w:numPr>
        <w:rPr>
          <w:rFonts w:ascii="Arial Nova Light" w:hAnsi="Arial Nova Light" w:cstheme="minorHAnsi"/>
          <w:color w:val="003850" w:themeColor="accent1"/>
          <w:sz w:val="18"/>
          <w:szCs w:val="18"/>
          <w:shd w:val="clear" w:color="auto" w:fill="BFBFBF" w:themeFill="background1" w:themeFillShade="BF"/>
        </w:rPr>
        <w:bidi w:val="0"/>
      </w:pPr>
      <w:r>
        <w:rPr>
          <w:rFonts w:ascii="Arial Nova Light" w:cstheme="minorHAnsi" w:hAnsi="Arial Nova Light"/>
          <w:color w:val="003850" w:themeColor="accent1"/>
          <w:sz w:val="24"/>
          <w:lang w:val="es"/>
          <w:b w:val="1"/>
          <w:bCs w:val="1"/>
          <w:i w:val="0"/>
          <w:iCs w:val="0"/>
          <w:u w:val="none"/>
          <w:vertAlign w:val="baseline"/>
          <w:rtl w:val="0"/>
        </w:rPr>
        <w:t xml:space="preserve">Informe opcional</w:t>
      </w:r>
    </w:p>
    <w:p w14:paraId="0F80E626" w14:textId="77777777" w:rsidR="00CF4BA2" w:rsidRPr="00EE420E" w:rsidRDefault="00CF4BA2" w:rsidP="00CF4BA2">
      <w:pPr>
        <w:pStyle w:val="ListParagraph"/>
        <w:keepNext/>
        <w:keepLines/>
        <w:ind w:left="990"/>
        <w:rPr>
          <w:rFonts w:ascii="Arial Nova Light" w:hAnsi="Arial Nova Light" w:cstheme="minorHAnsi"/>
          <w:b/>
          <w:color w:val="007789"/>
          <w:sz w:val="10"/>
          <w:szCs w:val="10"/>
        </w:rPr>
      </w:pPr>
    </w:p>
    <w:p w14:paraId="68EEE0A3" w14:textId="2C1EE003" w:rsidR="00047C42" w:rsidRPr="00EE420E" w:rsidRDefault="00047C42" w:rsidP="00047C42">
      <w:pPr>
        <w:pStyle w:val="ListParagraph"/>
        <w:keepNext/>
        <w:keepLines/>
        <w:rPr>
          <w:rFonts w:ascii="Arial Nova Light" w:hAnsi="Arial Nova Light" w:cstheme="minorHAnsi"/>
          <w:b/>
          <w:color w:val="007789"/>
          <w:sz w:val="18"/>
          <w:szCs w:val="18"/>
        </w:rPr>
        <w:bidi w:val="0"/>
      </w:pPr>
      <w:r>
        <w:rPr>
          <w:rFonts w:ascii="Arial Nova Light" w:cstheme="minorHAnsi" w:hAnsi="Arial Nova Light"/>
          <w:sz w:val="18"/>
          <w:szCs w:val="18"/>
          <w:lang w:val="es"/>
          <w:b w:val="0"/>
          <w:bCs w:val="0"/>
          <w:i w:val="0"/>
          <w:iCs w:val="0"/>
          <w:u w:val="none"/>
          <w:vertAlign w:val="baseline"/>
          <w:rtl w:val="0"/>
        </w:rPr>
        <w:t xml:space="preserve">¿Desea compartir algún comentario adicional sobre este programa?</w:t>
      </w:r>
    </w:p>
    <w:p w14:paraId="46D9D906" w14:textId="378492DB" w:rsidR="007A0E01" w:rsidRDefault="00646847" w:rsidP="0010586E">
      <w:pPr>
        <w:pStyle w:val="ListParagraph"/>
        <w:keepNext/>
        <w:keepLines/>
        <w:spacing w:after="0"/>
        <w:ind w:left="990"/>
        <w:rPr>
          <w:rFonts w:ascii="Arial Nova Light" w:hAnsi="Arial Nova Light" w:cstheme="minorHAnsi"/>
          <w:color w:val="000000" w:themeColor="text1"/>
          <w:sz w:val="16"/>
          <w:szCs w:val="18"/>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417CC7A4" w14:textId="17CB397A" w:rsidR="000B18B8" w:rsidRDefault="000B18B8">
      <w:pPr>
        <w:pStyle w:val="ListParagraph"/>
        <w:keepNext/>
        <w:keepLines/>
        <w:ind w:left="990"/>
        <w:rPr>
          <w:shd w:val="clear" w:color="auto" w:fill="BFBFBF" w:themeFill="background1" w:themeFillShade="BF"/>
        </w:rPr>
      </w:pPr>
    </w:p>
    <w:p w14:paraId="380DA278" w14:textId="022F9F77" w:rsidR="007A0E01" w:rsidRDefault="007A0E01" w:rsidP="007A0E01">
      <w:pPr>
        <w:pStyle w:val="ListParagraph"/>
        <w:keepNext/>
        <w:keepLines/>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t xml:space="preserve">Siempre nos interesan las historias que ilustran el impacto de nuestra donación, ya sea desde su organización o de las personas que la recibieron. No dude en compartir cualquier historia que desee contar a continuación:</w:t>
      </w:r>
    </w:p>
    <w:p w14:paraId="649BC61A" w14:textId="73A130C4" w:rsidR="007A0E01" w:rsidRDefault="007A0E01" w:rsidP="0010586E">
      <w:pPr>
        <w:pStyle w:val="ListParagraph"/>
        <w:keepNext/>
        <w:keepLines/>
        <w:ind w:left="990"/>
        <w:rPr>
          <w:shd w:val="clear" w:color="auto" w:fill="BFBFBF" w:themeFill="background1" w:themeFillShade="BF"/>
        </w:rPr>
        <w:bidi w:val="0"/>
      </w:pP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z w:val="16"/>
          <w:szCs w:val="18"/>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z w:val="16"/>
          <w:szCs w:val="18"/>
          <w:shd w:val="clear" w:color="auto" w:fill="BFBFBF" w:themeFill="background1" w:themeFillShade="BF"/>
          <w:lang w:val="es"/>
          <w:b w:val="0"/>
          <w:bCs w:val="0"/>
          <w:i w:val="0"/>
          <w:iCs w:val="0"/>
          <w:u w:val="none"/>
          <w:vertAlign w:val="baseline"/>
          <w:rtl w:val="0"/>
        </w:rPr>
        <w:fldChar w:fldCharType="end"/>
      </w:r>
    </w:p>
    <w:p w14:paraId="08E65120" w14:textId="77777777" w:rsidR="000B18B8" w:rsidRPr="0010586E" w:rsidRDefault="000B18B8" w:rsidP="000B18B8">
      <w:pPr>
        <w:keepNext/>
        <w:keepLines/>
        <w:rPr>
          <w:rFonts w:ascii="Arial Nova Light" w:hAnsi="Arial Nova Light" w:cstheme="minorHAnsi"/>
          <w:color w:val="000000" w:themeColor="text1"/>
          <w:sz w:val="2"/>
          <w:szCs w:val="2"/>
          <w:shd w:val="clear" w:color="auto" w:fill="BFBFBF" w:themeFill="background1" w:themeFillShade="BF"/>
        </w:rPr>
      </w:pPr>
    </w:p>
    <w:p w14:paraId="0E5AFE95" w14:textId="324A6B49" w:rsidR="00565258" w:rsidRPr="00EE420E" w:rsidRDefault="00047C42" w:rsidP="00047C42">
      <w:pPr>
        <w:keepNext/>
        <w:keepLines/>
        <w:spacing w:line="276" w:lineRule="auto"/>
        <w:ind w:left="720"/>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t xml:space="preserve">Si puede compartir historias sobre cómo su organización o sus personas beneficiarias se han beneficiado de nuestra donación, a Vitamin Angels le gusta destacar el trabajo de sus socios en materiales de comunicación externa. ¿Autoriza a Vitamin Angels a usar las fotos y/o historias que ha proporcionado en nuestros materiales de comunicación externa (sitio web de VA, blog, redes sociales, etc.)?</w:t>
      </w:r>
    </w:p>
    <w:p w14:paraId="6A18C43E" w14:textId="477C9147" w:rsidR="00047C42" w:rsidRPr="00EE420E" w:rsidRDefault="00047C42" w:rsidP="00047C42">
      <w:pPr>
        <w:pStyle w:val="ListParagraph"/>
        <w:keepNext/>
        <w:keepLines/>
        <w:ind w:left="990"/>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fldChar w:fldCharType="begin">
          <w:ffData>
            <w:name w:val=""/>
            <w:enabled/>
            <w:calcOnExit w:val="0"/>
            <w:checkBox>
              <w:sizeAuto/>
              <w:default w:val="0"/>
            </w:checkBox>
          </w:ffData>
        </w:fldChar>
      </w:r>
      <w:r>
        <w:rPr>
          <w:rFonts w:ascii="Arial Nova Light" w:cstheme="minorHAnsi" w:hAnsi="Arial Nova Light"/>
          <w:sz w:val="18"/>
          <w:szCs w:val="18"/>
          <w:lang w:val="es"/>
          <w:b w:val="0"/>
          <w:bCs w:val="0"/>
          <w:i w:val="0"/>
          <w:iCs w:val="0"/>
          <w:u w:val="none"/>
          <w:vertAlign w:val="baseline"/>
          <w:rtl w:val="0"/>
        </w:rPr>
        <w:instrText xml:space="preserve"> FORMCHECKBOX </w:instrText>
      </w:r>
      <w:r>
        <w:rPr>
          <w:rFonts w:ascii="Arial Nova Light" w:cstheme="minorHAnsi" w:hAnsi="Arial Nova Light"/>
          <w:sz w:val="18"/>
          <w:szCs w:val="18"/>
          <w:lang w:val="es"/>
          <w:b w:val="0"/>
          <w:bCs w:val="0"/>
          <w:i w:val="0"/>
          <w:iCs w:val="0"/>
          <w:u w:val="none"/>
          <w:vertAlign w:val="baseline"/>
          <w:rtl w:val="0"/>
        </w:rPr>
        <w:fldChar w:fldCharType="separate"/>
      </w:r>
      <w:r>
        <w:rPr>
          <w:rFonts w:ascii="Arial Nova Light" w:cstheme="minorHAnsi" w:hAnsi="Arial Nova Light"/>
          <w:sz w:val="18"/>
          <w:szCs w:val="18"/>
          <w:lang w:val="es"/>
          <w:b w:val="0"/>
          <w:bCs w:val="0"/>
          <w:i w:val="0"/>
          <w:iCs w:val="0"/>
          <w:u w:val="none"/>
          <w:vertAlign w:val="baseline"/>
          <w:rtl w:val="0"/>
        </w:rPr>
        <w:fldChar w:fldCharType="end"/>
      </w:r>
      <w:r>
        <w:rPr>
          <w:rFonts w:ascii="Arial Nova Light" w:cstheme="minorHAnsi" w:hAnsi="Arial Nova Light"/>
          <w:sz w:val="18"/>
          <w:szCs w:val="18"/>
          <w:lang w:val="es"/>
          <w:b w:val="0"/>
          <w:bCs w:val="0"/>
          <w:i w:val="0"/>
          <w:iCs w:val="0"/>
          <w:u w:val="none"/>
          <w:vertAlign w:val="baseline"/>
          <w:rtl w:val="0"/>
        </w:rPr>
        <w:t xml:space="preserve"> Sí</w:t>
      </w:r>
    </w:p>
    <w:p w14:paraId="74E6B421" w14:textId="5EE55739" w:rsidR="00F71379" w:rsidRPr="00EE420E" w:rsidRDefault="00047C42" w:rsidP="00F71379">
      <w:pPr>
        <w:pStyle w:val="ListParagraph"/>
        <w:keepNext/>
        <w:keepLines/>
        <w:ind w:left="990"/>
        <w:rPr>
          <w:rFonts w:ascii="Arial Nova Light"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fldChar w:fldCharType="begin">
          <w:ffData>
            <w:name w:val=""/>
            <w:enabled/>
            <w:calcOnExit w:val="0"/>
            <w:checkBox>
              <w:sizeAuto/>
              <w:default w:val="0"/>
              <w:checked w:val="0"/>
            </w:checkBox>
          </w:ffData>
        </w:fldChar>
      </w:r>
      <w:r>
        <w:rPr>
          <w:rFonts w:ascii="Arial Nova Light" w:cstheme="minorHAnsi" w:hAnsi="Arial Nova Light"/>
          <w:sz w:val="18"/>
          <w:szCs w:val="18"/>
          <w:lang w:val="es"/>
          <w:b w:val="0"/>
          <w:bCs w:val="0"/>
          <w:i w:val="0"/>
          <w:iCs w:val="0"/>
          <w:u w:val="none"/>
          <w:vertAlign w:val="baseline"/>
          <w:rtl w:val="0"/>
        </w:rPr>
        <w:instrText xml:space="preserve"> FORMCHECKBOX </w:instrText>
      </w:r>
      <w:r>
        <w:rPr>
          <w:rFonts w:ascii="Arial Nova Light" w:cstheme="minorHAnsi" w:hAnsi="Arial Nova Light"/>
          <w:sz w:val="18"/>
          <w:szCs w:val="18"/>
          <w:lang w:val="es"/>
          <w:b w:val="0"/>
          <w:bCs w:val="0"/>
          <w:i w:val="0"/>
          <w:iCs w:val="0"/>
          <w:u w:val="none"/>
          <w:vertAlign w:val="baseline"/>
          <w:rtl w:val="0"/>
        </w:rPr>
        <w:fldChar w:fldCharType="separate"/>
      </w:r>
      <w:r>
        <w:rPr>
          <w:rFonts w:ascii="Arial Nova Light" w:cstheme="minorHAnsi" w:hAnsi="Arial Nova Light"/>
          <w:sz w:val="18"/>
          <w:szCs w:val="18"/>
          <w:lang w:val="es"/>
          <w:b w:val="0"/>
          <w:bCs w:val="0"/>
          <w:i w:val="0"/>
          <w:iCs w:val="0"/>
          <w:u w:val="none"/>
          <w:vertAlign w:val="baseline"/>
          <w:rtl w:val="0"/>
        </w:rPr>
        <w:fldChar w:fldCharType="end"/>
      </w:r>
      <w:r>
        <w:rPr>
          <w:rFonts w:ascii="Arial Nova Light" w:cstheme="minorHAnsi" w:hAnsi="Arial Nova Light"/>
          <w:sz w:val="18"/>
          <w:szCs w:val="18"/>
          <w:lang w:val="es"/>
          <w:b w:val="0"/>
          <w:bCs w:val="0"/>
          <w:i w:val="0"/>
          <w:iCs w:val="0"/>
          <w:u w:val="none"/>
          <w:vertAlign w:val="baseline"/>
          <w:rtl w:val="0"/>
        </w:rPr>
        <w:t xml:space="preserve"> No</w:t>
      </w:r>
    </w:p>
    <w:p w14:paraId="1F50034B" w14:textId="4F312C53" w:rsidR="008B163A" w:rsidRDefault="008B163A">
      <w:pPr>
        <w:rPr>
          <w:rFonts w:ascii="Arial Nova Light" w:eastAsiaTheme="minorEastAsia" w:hAnsi="Arial Nova Light" w:cstheme="minorHAnsi"/>
          <w:sz w:val="18"/>
          <w:szCs w:val="18"/>
        </w:rPr>
        <w:bidi w:val="0"/>
      </w:pPr>
      <w:r>
        <w:rPr>
          <w:rFonts w:ascii="Arial Nova Light" w:cstheme="minorHAnsi" w:hAnsi="Arial Nova Light"/>
          <w:sz w:val="18"/>
          <w:szCs w:val="18"/>
          <w:lang w:val="es"/>
          <w:b w:val="0"/>
          <w:bCs w:val="0"/>
          <w:i w:val="0"/>
          <w:iCs w:val="0"/>
          <w:u w:val="none"/>
          <w:vertAlign w:val="baseline"/>
          <w:rtl w:val="0"/>
        </w:rPr>
        <w:br w:type="page"/>
      </w:r>
    </w:p>
    <w:p w14:paraId="2C7E5115" w14:textId="77777777" w:rsidR="00F71379" w:rsidRPr="00EE420E" w:rsidRDefault="00F71379" w:rsidP="00F71379">
      <w:pPr>
        <w:pStyle w:val="ListParagraph"/>
        <w:keepNext/>
        <w:keepLines/>
        <w:ind w:left="990"/>
        <w:rPr>
          <w:rFonts w:ascii="Arial Nova Light" w:hAnsi="Arial Nova Light" w:cstheme="minorHAnsi"/>
          <w:sz w:val="18"/>
          <w:szCs w:val="18"/>
        </w:rPr>
      </w:pPr>
    </w:p>
    <w:p w14:paraId="51995165" w14:textId="77777777" w:rsidR="00F71379" w:rsidRPr="00EE420E" w:rsidRDefault="00F71379" w:rsidP="00F71379">
      <w:pPr>
        <w:pStyle w:val="Heading3"/>
        <w:numPr>
          <w:ilvl w:val="0"/>
          <w:numId w:val="1"/>
        </w:numPr>
        <w:spacing w:after="240"/>
        <w:rPr>
          <w:rFonts w:ascii="Arial Nova Light" w:hAnsi="Arial Nova Light" w:cstheme="minorHAnsi"/>
          <w:b/>
          <w:color w:val="003850"/>
        </w:rPr>
        <w:bidi w:val="0"/>
      </w:pPr>
      <w:r>
        <w:rPr>
          <w:rFonts w:ascii="Arial Nova Light" w:cstheme="minorHAnsi" w:hAnsi="Arial Nova Light"/>
          <w:color w:val="003850"/>
          <w:lang w:val="es"/>
          <w:b w:val="1"/>
          <w:bCs w:val="1"/>
          <w:i w:val="0"/>
          <w:iCs w:val="0"/>
          <w:u w:val="none"/>
          <w:vertAlign w:val="baseline"/>
          <w:rtl w:val="0"/>
        </w:rPr>
        <w:t xml:space="preserve">Certificación del informe</w:t>
      </w:r>
    </w:p>
    <w:tbl>
      <w:tblPr>
        <w:tblStyle w:val="TableGrid"/>
        <w:tblW w:w="10010"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5"/>
        <w:gridCol w:w="5005"/>
      </w:tblGrid>
      <w:tr w:rsidR="00F71379" w:rsidRPr="00EE420E" w14:paraId="2B178F7A" w14:textId="77777777" w:rsidTr="00267FD0">
        <w:trPr>
          <w:cantSplit/>
          <w:trHeight w:val="319"/>
        </w:trPr>
        <w:tc>
          <w:tcPr>
            <w:tcW w:w="5005" w:type="dxa"/>
            <w:vAlign w:val="center"/>
          </w:tcPr>
          <w:p w14:paraId="01D46FD4" w14:textId="77777777" w:rsidR="00F71379" w:rsidRPr="00EE420E" w:rsidRDefault="00F71379" w:rsidP="00267FD0">
            <w:pPr>
              <w:keepNext/>
              <w:keepLines/>
              <w:contextualSpacing/>
              <w:rPr>
                <w:rFonts w:ascii="Arial Nova Light" w:hAnsi="Arial Nova Light" w:cstheme="minorHAnsi"/>
                <w:color w:val="000000" w:themeColor="text1"/>
              </w:rPr>
              <w:bidi w:val="0"/>
            </w:pPr>
            <w:r>
              <w:rPr>
                <w:rFonts w:ascii="Arial Nova Light" w:cstheme="minorHAnsi" w:hAnsi="Arial Nova Light"/>
                <w:color w:val="000000" w:themeColor="text1"/>
                <w:lang w:val="es"/>
                <w:b w:val="0"/>
                <w:bCs w:val="0"/>
                <w:i w:val="0"/>
                <w:iCs w:val="0"/>
                <w:u w:val="none"/>
                <w:vertAlign w:val="baseline"/>
                <w:rtl w:val="0"/>
              </w:rPr>
              <w:t xml:space="preserve">Nombre de la organización: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end"/>
            </w:r>
          </w:p>
        </w:tc>
        <w:tc>
          <w:tcPr>
            <w:tcW w:w="5005" w:type="dxa"/>
            <w:vAlign w:val="center"/>
          </w:tcPr>
          <w:p w14:paraId="4DD2CD37" w14:textId="77777777" w:rsidR="00F71379" w:rsidRPr="00EE420E" w:rsidRDefault="00F71379" w:rsidP="00267FD0">
            <w:pPr>
              <w:keepNext/>
              <w:keepLines/>
              <w:contextualSpacing/>
              <w:rPr>
                <w:rFonts w:ascii="Arial Nova Light" w:hAnsi="Arial Nova Light" w:cstheme="minorHAnsi"/>
                <w:color w:val="000000" w:themeColor="text1"/>
              </w:rPr>
              <w:bidi w:val="0"/>
            </w:pPr>
            <w:r>
              <w:rPr>
                <w:rFonts w:ascii="Arial Nova Light" w:cstheme="minorHAnsi" w:hAnsi="Arial Nova Light"/>
                <w:color w:val="000000" w:themeColor="text1"/>
                <w:lang w:val="es"/>
                <w:b w:val="0"/>
                <w:bCs w:val="0"/>
                <w:i w:val="0"/>
                <w:iCs w:val="0"/>
                <w:u w:val="none"/>
                <w:vertAlign w:val="baseline"/>
                <w:rtl w:val="0"/>
              </w:rPr>
              <w:t xml:space="preserve">Nombre de contacto: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end"/>
            </w:r>
          </w:p>
        </w:tc>
      </w:tr>
      <w:tr w:rsidR="00F71379" w:rsidRPr="00EE420E" w14:paraId="4EF0787C" w14:textId="77777777" w:rsidTr="00267FD0">
        <w:trPr>
          <w:cantSplit/>
          <w:trHeight w:val="310"/>
        </w:trPr>
        <w:tc>
          <w:tcPr>
            <w:tcW w:w="5005" w:type="dxa"/>
            <w:vAlign w:val="center"/>
          </w:tcPr>
          <w:p w14:paraId="41E7F34B" w14:textId="77777777" w:rsidR="00F71379" w:rsidRPr="00EE420E" w:rsidRDefault="00F71379" w:rsidP="00267FD0">
            <w:pPr>
              <w:keepNext/>
              <w:keepLines/>
              <w:contextualSpacing/>
              <w:rPr>
                <w:rFonts w:ascii="Arial Nova Light" w:hAnsi="Arial Nova Light" w:cstheme="minorHAnsi"/>
                <w:color w:val="000000" w:themeColor="text1"/>
              </w:rPr>
              <w:bidi w:val="0"/>
            </w:pPr>
            <w:r>
              <w:rPr>
                <w:rFonts w:ascii="Arial Nova Light" w:cstheme="minorHAnsi" w:hAnsi="Arial Nova Light"/>
                <w:color w:val="000000" w:themeColor="text1"/>
                <w:lang w:val="es"/>
                <w:b w:val="0"/>
                <w:bCs w:val="0"/>
                <w:i w:val="0"/>
                <w:iCs w:val="0"/>
                <w:u w:val="none"/>
                <w:vertAlign w:val="baseline"/>
                <w:rtl w:val="0"/>
              </w:rPr>
              <w:t xml:space="preserve">Fecha: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end"/>
            </w:r>
          </w:p>
        </w:tc>
        <w:tc>
          <w:tcPr>
            <w:tcW w:w="5005" w:type="dxa"/>
            <w:vAlign w:val="center"/>
          </w:tcPr>
          <w:p w14:paraId="7A6D5205" w14:textId="77777777" w:rsidR="00F71379" w:rsidRPr="00EE420E" w:rsidRDefault="00F71379" w:rsidP="00267FD0">
            <w:pPr>
              <w:keepNext/>
              <w:keepLines/>
              <w:contextualSpacing/>
              <w:rPr>
                <w:rFonts w:ascii="Arial Nova Light" w:hAnsi="Arial Nova Light" w:cstheme="minorHAnsi"/>
                <w:color w:val="000000" w:themeColor="text1"/>
              </w:rPr>
              <w:bidi w:val="0"/>
            </w:pPr>
            <w:r>
              <w:rPr>
                <w:rFonts w:ascii="Arial Nova Light" w:cstheme="minorHAnsi" w:hAnsi="Arial Nova Light"/>
                <w:color w:val="000000" w:themeColor="text1"/>
                <w:lang w:val="es"/>
                <w:b w:val="0"/>
                <w:bCs w:val="0"/>
                <w:i w:val="0"/>
                <w:iCs w:val="0"/>
                <w:u w:val="none"/>
                <w:vertAlign w:val="baseline"/>
                <w:rtl w:val="0"/>
              </w:rPr>
              <w:t xml:space="preserve">Cargo: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begin">
                <w:ffData>
                  <w:name w:val=""/>
                  <w:enabled/>
                  <w:calcOnExit w:val="0"/>
                  <w:textInput/>
                </w:ffData>
              </w:fldChar>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instrText xml:space="preserve"> FORMTEXT </w:instrTex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separate"/>
            </w:r>
            <w:r>
              <w:rPr>
                <w:rFonts w:ascii="Arial Nova Light" w:cstheme="minorHAnsi" w:hAnsi="Arial Nova Light"/>
                <w:noProof/>
                <w:color w:val="000000" w:themeColor="text1"/>
                <w:shd w:val="clear" w:color="auto" w:fill="BFBFBF" w:themeFill="background1" w:themeFillShade="BF"/>
                <w:lang w:val="es"/>
                <w:b w:val="0"/>
                <w:bCs w:val="0"/>
                <w:i w:val="0"/>
                <w:iCs w:val="0"/>
                <w:u w:val="none"/>
                <w:vertAlign w:val="baseline"/>
                <w:rtl w:val="0"/>
              </w:rPr>
              <w:t xml:space="preserve"> </w:t>
            </w:r>
            <w:r>
              <w:rPr>
                <w:rFonts w:ascii="Arial Nova Light" w:cstheme="minorHAnsi" w:hAnsi="Arial Nova Light"/>
                <w:color w:val="000000" w:themeColor="text1"/>
                <w:shd w:val="clear" w:color="auto" w:fill="BFBFBF" w:themeFill="background1" w:themeFillShade="BF"/>
                <w:lang w:val="es"/>
                <w:b w:val="0"/>
                <w:bCs w:val="0"/>
                <w:i w:val="0"/>
                <w:iCs w:val="0"/>
                <w:u w:val="none"/>
                <w:vertAlign w:val="baseline"/>
                <w:rtl w:val="0"/>
              </w:rPr>
              <w:fldChar w:fldCharType="end"/>
            </w:r>
          </w:p>
        </w:tc>
      </w:tr>
    </w:tbl>
    <w:p w14:paraId="15114D64" w14:textId="336BECF4" w:rsidR="004A584D" w:rsidRPr="00EE420E" w:rsidRDefault="004A584D">
      <w:pPr>
        <w:rPr>
          <w:rFonts w:ascii="Arial Nova Light" w:eastAsiaTheme="majorEastAsia" w:hAnsi="Arial Nova Light" w:cstheme="minorHAnsi"/>
          <w:b/>
          <w:color w:val="001B27" w:themeColor="accent1" w:themeShade="7F"/>
          <w:sz w:val="24"/>
          <w:szCs w:val="24"/>
        </w:rPr>
      </w:pPr>
    </w:p>
    <w:sectPr w:rsidR="004A584D" w:rsidRPr="00EE420E" w:rsidSect="00F10B50">
      <w:headerReference w:type="default" r:id="rId12"/>
      <w:footerReference w:type="default" r:id="rId13"/>
      <w:pgSz w:w="12240" w:h="15840"/>
      <w:pgMar w:top="1440"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6189" w14:textId="77777777" w:rsidR="005B07EF" w:rsidRDefault="005B07EF" w:rsidP="00DC5D31">
      <w:pPr>
        <w:bidi w:val="0"/>
      </w:pPr>
      <w:r>
        <w:separator/>
      </w:r>
    </w:p>
  </w:endnote>
  <w:endnote w:type="continuationSeparator" w:id="0">
    <w:p w14:paraId="50D2AC00" w14:textId="77777777" w:rsidR="005B07EF" w:rsidRDefault="005B07EF" w:rsidP="00DC5D31">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62116"/>
      <w:docPartObj>
        <w:docPartGallery w:val="Page Numbers (Bottom of Page)"/>
        <w:docPartUnique/>
      </w:docPartObj>
    </w:sdtPr>
    <w:sdtEndPr>
      <w:rPr>
        <w:b/>
        <w:bCs/>
        <w:noProof/>
        <w:color w:val="007789" w:themeColor="accent2"/>
      </w:rPr>
    </w:sdtEndPr>
    <w:sdtContent>
      <w:p w14:paraId="7A1C36FA" w14:textId="049D37C9" w:rsidR="00C77ADE" w:rsidRPr="0010586E" w:rsidRDefault="00C77ADE">
        <w:pPr>
          <w:pStyle w:val="Footer"/>
          <w:rPr>
            <w:b/>
            <w:bCs/>
            <w:color w:val="007789" w:themeColor="accent2"/>
          </w:rPr>
          <w:bidi w:val="0"/>
        </w:pPr>
        <w:r>
          <w:rPr>
            <w:color w:val="007789" w:themeColor="accent2"/>
            <w:lang w:val="es"/>
            <w:b w:val="0"/>
            <w:bCs w:val="0"/>
            <w:i w:val="0"/>
            <w:iCs w:val="0"/>
            <w:u w:val="none"/>
            <w:vertAlign w:val="baseline"/>
            <w:rtl w:val="0"/>
          </w:rPr>
          <w:fldChar w:fldCharType="begin"/>
        </w:r>
        <w:r>
          <w:rPr>
            <w:color w:val="007789" w:themeColor="accent2"/>
            <w:lang w:val="es"/>
            <w:b w:val="0"/>
            <w:bCs w:val="0"/>
            <w:i w:val="0"/>
            <w:iCs w:val="0"/>
            <w:u w:val="none"/>
            <w:vertAlign w:val="baseline"/>
            <w:rtl w:val="0"/>
          </w:rPr>
          <w:instrText xml:space="preserve"> PAGE   \* MERGEFORMAT </w:instrText>
        </w:r>
        <w:r>
          <w:rPr>
            <w:color w:val="007789" w:themeColor="accent2"/>
            <w:lang w:val="es"/>
            <w:b w:val="0"/>
            <w:bCs w:val="0"/>
            <w:i w:val="0"/>
            <w:iCs w:val="0"/>
            <w:u w:val="none"/>
            <w:vertAlign w:val="baseline"/>
            <w:rtl w:val="0"/>
          </w:rPr>
          <w:fldChar w:fldCharType="separate"/>
        </w:r>
        <w:r>
          <w:rPr>
            <w:noProof/>
            <w:color w:val="007789" w:themeColor="accent2"/>
            <w:lang w:val="es"/>
            <w:b w:val="1"/>
            <w:bCs w:val="1"/>
            <w:i w:val="0"/>
            <w:iCs w:val="0"/>
            <w:u w:val="none"/>
            <w:vertAlign w:val="baseline"/>
            <w:rtl w:val="0"/>
          </w:rPr>
          <w:t xml:space="preserve">2</w:t>
        </w:r>
        <w:r>
          <w:rPr>
            <w:noProof/>
            <w:color w:val="007789" w:themeColor="accent2"/>
            <w:lang w:val="es"/>
            <w:b w:val="0"/>
            <w:bCs w:val="0"/>
            <w:i w:val="0"/>
            <w:iCs w:val="0"/>
            <w:u w:val="none"/>
            <w:vertAlign w:val="baseline"/>
            <w:rtl w:val="0"/>
          </w:rPr>
          <w:fldChar w:fldCharType="end"/>
        </w:r>
      </w:p>
    </w:sdtContent>
  </w:sdt>
  <w:p w14:paraId="12435D50" w14:textId="77777777" w:rsidR="00C77ADE" w:rsidRDefault="00C7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EBB4" w14:textId="77777777" w:rsidR="005B07EF" w:rsidRDefault="005B07EF" w:rsidP="00DC5D31">
      <w:pPr>
        <w:bidi w:val="0"/>
      </w:pPr>
      <w:r>
        <w:separator/>
      </w:r>
    </w:p>
  </w:footnote>
  <w:footnote w:type="continuationSeparator" w:id="0">
    <w:p w14:paraId="0A04DD58" w14:textId="77777777" w:rsidR="005B07EF" w:rsidRDefault="005B07EF" w:rsidP="00DC5D31">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F6" w14:textId="18B941A1" w:rsidR="00267FD0" w:rsidRDefault="00267FD0" w:rsidP="003F08B3">
    <w:pPr>
      <w:pStyle w:val="Header"/>
      <w:bidi w:val="0"/>
    </w:pPr>
    <w:r>
      <w:rPr>
        <w:noProof/>
        <w:lang w:val="es"/>
        <w:b w:val="0"/>
        <w:bCs w:val="0"/>
        <w:i w:val="0"/>
        <w:iCs w:val="0"/>
        <w:u w:val="none"/>
        <w:vertAlign w:val="baseline"/>
        <w:rtl w:val="0"/>
      </w:rPr>
      <w:drawing>
        <wp:anchor distT="0" distB="0" distL="114300" distR="114300" simplePos="0" relativeHeight="251658240" behindDoc="1" locked="0" layoutInCell="1" allowOverlap="1" wp14:anchorId="7BD4BA14" wp14:editId="149F0849">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4B045C44"/>
    <w:lvl w:ilvl="0" w:tplc="2EACDE5E">
      <w:start w:val="1"/>
      <w:numFmt w:val="decimal"/>
      <w:lvlText w:val="%1."/>
      <w:lvlJc w:val="left"/>
      <w:pPr>
        <w:ind w:left="720" w:hanging="360"/>
      </w:pPr>
      <w:rPr>
        <w:b/>
        <w:color w:val="007789"/>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E56AF"/>
    <w:multiLevelType w:val="hybridMultilevel"/>
    <w:tmpl w:val="A0347BE8"/>
    <w:lvl w:ilvl="0" w:tplc="05D88BF4">
      <w:start w:val="1"/>
      <w:numFmt w:val="upperLetter"/>
      <w:lvlText w:val="%1."/>
      <w:lvlJc w:val="left"/>
      <w:pPr>
        <w:ind w:left="0" w:firstLine="0"/>
      </w:pPr>
      <w:rPr>
        <w:rFonts w:asciiTheme="minorHAnsi" w:hAnsiTheme="minorHAnsi"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E5A83"/>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A7EFE"/>
    <w:multiLevelType w:val="hybridMultilevel"/>
    <w:tmpl w:val="7C4E2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006D"/>
    <w:multiLevelType w:val="hybridMultilevel"/>
    <w:tmpl w:val="1288291A"/>
    <w:lvl w:ilvl="0" w:tplc="49F49BD6">
      <w:start w:val="1"/>
      <w:numFmt w:val="bullet"/>
      <w:lvlText w:val=""/>
      <w:lvlJc w:val="left"/>
      <w:pPr>
        <w:ind w:left="1507" w:hanging="360"/>
      </w:pPr>
      <w:rPr>
        <w:rFonts w:ascii="Wingdings" w:hAnsi="Wingdings" w:hint="default"/>
        <w:color w:val="007789" w:themeColor="accent2"/>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7706C1"/>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4608B"/>
    <w:multiLevelType w:val="hybridMultilevel"/>
    <w:tmpl w:val="EA94D1BC"/>
    <w:lvl w:ilvl="0" w:tplc="9676A21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322F"/>
    <w:multiLevelType w:val="hybridMultilevel"/>
    <w:tmpl w:val="F8C8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06764"/>
    <w:multiLevelType w:val="hybridMultilevel"/>
    <w:tmpl w:val="4B045C44"/>
    <w:lvl w:ilvl="0" w:tplc="2EACDE5E">
      <w:start w:val="1"/>
      <w:numFmt w:val="decimal"/>
      <w:lvlText w:val="%1."/>
      <w:lvlJc w:val="left"/>
      <w:pPr>
        <w:ind w:left="720" w:hanging="360"/>
      </w:pPr>
      <w:rPr>
        <w:b/>
        <w:color w:val="00778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52445"/>
    <w:multiLevelType w:val="hybridMultilevel"/>
    <w:tmpl w:val="A9940984"/>
    <w:lvl w:ilvl="0" w:tplc="D73000E0">
      <w:start w:val="1"/>
      <w:numFmt w:val="decimal"/>
      <w:lvlText w:val="%1."/>
      <w:lvlJc w:val="left"/>
      <w:pPr>
        <w:ind w:left="720" w:hanging="360"/>
      </w:pPr>
      <w:rPr>
        <w:b w:val="0"/>
        <w:bCs/>
        <w:color w:val="auto"/>
      </w:rPr>
    </w:lvl>
    <w:lvl w:ilvl="1" w:tplc="6100BC34">
      <w:start w:val="1"/>
      <w:numFmt w:val="lowerLetter"/>
      <w:lvlText w:val="%2."/>
      <w:lvlJc w:val="left"/>
      <w:pPr>
        <w:ind w:left="1440" w:hanging="360"/>
      </w:pPr>
      <w:rPr>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000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06D26"/>
    <w:multiLevelType w:val="hybridMultilevel"/>
    <w:tmpl w:val="84A6447A"/>
    <w:lvl w:ilvl="0" w:tplc="2292B1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5101E"/>
    <w:multiLevelType w:val="hybridMultilevel"/>
    <w:tmpl w:val="AE28E076"/>
    <w:lvl w:ilvl="0" w:tplc="A5AAFEEC">
      <w:start w:val="1"/>
      <w:numFmt w:val="upperLetter"/>
      <w:lvlText w:val="%1."/>
      <w:lvlJc w:val="left"/>
      <w:pPr>
        <w:ind w:left="0" w:firstLine="0"/>
      </w:pPr>
      <w:rPr>
        <w:rFonts w:ascii="Arial Nova Light" w:hAnsi="Arial Nova Light"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60DC7"/>
    <w:multiLevelType w:val="hybridMultilevel"/>
    <w:tmpl w:val="61184578"/>
    <w:lvl w:ilvl="0" w:tplc="57F84F1C">
      <w:start w:val="1"/>
      <w:numFmt w:val="decimal"/>
      <w:lvlText w:val="%1."/>
      <w:lvlJc w:val="left"/>
      <w:pPr>
        <w:ind w:left="1080" w:hanging="360"/>
      </w:pPr>
      <w:rPr>
        <w:rFonts w:hint="default"/>
        <w:b w:val="0"/>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5332418">
    <w:abstractNumId w:val="19"/>
  </w:num>
  <w:num w:numId="2" w16cid:durableId="1509831734">
    <w:abstractNumId w:val="5"/>
  </w:num>
  <w:num w:numId="3" w16cid:durableId="1693610240">
    <w:abstractNumId w:val="3"/>
  </w:num>
  <w:num w:numId="4" w16cid:durableId="1786077754">
    <w:abstractNumId w:val="9"/>
  </w:num>
  <w:num w:numId="5" w16cid:durableId="1915965116">
    <w:abstractNumId w:val="11"/>
  </w:num>
  <w:num w:numId="6" w16cid:durableId="485244487">
    <w:abstractNumId w:val="14"/>
  </w:num>
  <w:num w:numId="7" w16cid:durableId="1677809226">
    <w:abstractNumId w:val="7"/>
  </w:num>
  <w:num w:numId="8" w16cid:durableId="1992975143">
    <w:abstractNumId w:val="1"/>
  </w:num>
  <w:num w:numId="9" w16cid:durableId="621887242">
    <w:abstractNumId w:val="10"/>
  </w:num>
  <w:num w:numId="10" w16cid:durableId="773551103">
    <w:abstractNumId w:val="8"/>
  </w:num>
  <w:num w:numId="11" w16cid:durableId="1212614432">
    <w:abstractNumId w:val="4"/>
  </w:num>
  <w:num w:numId="12" w16cid:durableId="342174635">
    <w:abstractNumId w:val="16"/>
  </w:num>
  <w:num w:numId="13" w16cid:durableId="1346830739">
    <w:abstractNumId w:val="12"/>
  </w:num>
  <w:num w:numId="14" w16cid:durableId="1574386818">
    <w:abstractNumId w:val="17"/>
  </w:num>
  <w:num w:numId="15" w16cid:durableId="1884906715">
    <w:abstractNumId w:val="0"/>
  </w:num>
  <w:num w:numId="16" w16cid:durableId="1987513803">
    <w:abstractNumId w:val="18"/>
  </w:num>
  <w:num w:numId="17" w16cid:durableId="1974824568">
    <w:abstractNumId w:val="20"/>
  </w:num>
  <w:num w:numId="18" w16cid:durableId="1318731295">
    <w:abstractNumId w:val="15"/>
  </w:num>
  <w:num w:numId="19" w16cid:durableId="2113547716">
    <w:abstractNumId w:val="2"/>
  </w:num>
  <w:num w:numId="20" w16cid:durableId="1387607139">
    <w:abstractNumId w:val="13"/>
  </w:num>
  <w:num w:numId="21" w16cid:durableId="18997101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drawingGridHorizontalSpacing w:val="105"/>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99"/>
    <w:rsid w:val="00002C0C"/>
    <w:rsid w:val="00013DB8"/>
    <w:rsid w:val="00015CD7"/>
    <w:rsid w:val="00024489"/>
    <w:rsid w:val="00030B27"/>
    <w:rsid w:val="00032177"/>
    <w:rsid w:val="00033962"/>
    <w:rsid w:val="00036E00"/>
    <w:rsid w:val="00047C42"/>
    <w:rsid w:val="00055E26"/>
    <w:rsid w:val="000606C9"/>
    <w:rsid w:val="000639D0"/>
    <w:rsid w:val="0008080A"/>
    <w:rsid w:val="00084E56"/>
    <w:rsid w:val="00096689"/>
    <w:rsid w:val="00097807"/>
    <w:rsid w:val="000B18B8"/>
    <w:rsid w:val="000B3E71"/>
    <w:rsid w:val="000B3E7C"/>
    <w:rsid w:val="000B7AC8"/>
    <w:rsid w:val="000E551F"/>
    <w:rsid w:val="000F23C5"/>
    <w:rsid w:val="000F44BA"/>
    <w:rsid w:val="000F5D6B"/>
    <w:rsid w:val="001015AF"/>
    <w:rsid w:val="0010586E"/>
    <w:rsid w:val="00105DD2"/>
    <w:rsid w:val="0011259A"/>
    <w:rsid w:val="00114B81"/>
    <w:rsid w:val="00115B37"/>
    <w:rsid w:val="00121FBF"/>
    <w:rsid w:val="00133C6F"/>
    <w:rsid w:val="00162CC1"/>
    <w:rsid w:val="0016516A"/>
    <w:rsid w:val="00165C4D"/>
    <w:rsid w:val="001735B3"/>
    <w:rsid w:val="00177DBF"/>
    <w:rsid w:val="00185864"/>
    <w:rsid w:val="00191AD4"/>
    <w:rsid w:val="0019360F"/>
    <w:rsid w:val="00195B96"/>
    <w:rsid w:val="001B6D86"/>
    <w:rsid w:val="001C63AD"/>
    <w:rsid w:val="001E265F"/>
    <w:rsid w:val="001F1ADC"/>
    <w:rsid w:val="001F73FB"/>
    <w:rsid w:val="0020031E"/>
    <w:rsid w:val="00202E9C"/>
    <w:rsid w:val="00204FAB"/>
    <w:rsid w:val="00213F7D"/>
    <w:rsid w:val="002221FC"/>
    <w:rsid w:val="002275EA"/>
    <w:rsid w:val="00230609"/>
    <w:rsid w:val="0023675D"/>
    <w:rsid w:val="00237BBB"/>
    <w:rsid w:val="002414D3"/>
    <w:rsid w:val="00245AA2"/>
    <w:rsid w:val="002519AE"/>
    <w:rsid w:val="00267FD0"/>
    <w:rsid w:val="00274A6A"/>
    <w:rsid w:val="00285310"/>
    <w:rsid w:val="00285833"/>
    <w:rsid w:val="002937E3"/>
    <w:rsid w:val="002B264C"/>
    <w:rsid w:val="002C07B6"/>
    <w:rsid w:val="002C2FFD"/>
    <w:rsid w:val="002C775E"/>
    <w:rsid w:val="002D03A2"/>
    <w:rsid w:val="002D5BC3"/>
    <w:rsid w:val="002D65C6"/>
    <w:rsid w:val="002E46E0"/>
    <w:rsid w:val="002E62FA"/>
    <w:rsid w:val="002F5CC4"/>
    <w:rsid w:val="00301523"/>
    <w:rsid w:val="003028BC"/>
    <w:rsid w:val="00302F3E"/>
    <w:rsid w:val="00333573"/>
    <w:rsid w:val="00333781"/>
    <w:rsid w:val="00335E1C"/>
    <w:rsid w:val="00343922"/>
    <w:rsid w:val="00351A33"/>
    <w:rsid w:val="00351C32"/>
    <w:rsid w:val="0035232D"/>
    <w:rsid w:val="00352657"/>
    <w:rsid w:val="00354439"/>
    <w:rsid w:val="003746CB"/>
    <w:rsid w:val="00375865"/>
    <w:rsid w:val="003836F2"/>
    <w:rsid w:val="00384781"/>
    <w:rsid w:val="00390277"/>
    <w:rsid w:val="003B09CC"/>
    <w:rsid w:val="003B7427"/>
    <w:rsid w:val="003B7552"/>
    <w:rsid w:val="003C602C"/>
    <w:rsid w:val="003C60CF"/>
    <w:rsid w:val="003C6F53"/>
    <w:rsid w:val="003C7AAD"/>
    <w:rsid w:val="003C7F40"/>
    <w:rsid w:val="003D260A"/>
    <w:rsid w:val="003D5C5E"/>
    <w:rsid w:val="003E46BB"/>
    <w:rsid w:val="003E52CB"/>
    <w:rsid w:val="003E7462"/>
    <w:rsid w:val="003E7D86"/>
    <w:rsid w:val="003F08B3"/>
    <w:rsid w:val="003F6813"/>
    <w:rsid w:val="004009BC"/>
    <w:rsid w:val="00412447"/>
    <w:rsid w:val="00415899"/>
    <w:rsid w:val="0042093A"/>
    <w:rsid w:val="00423DD9"/>
    <w:rsid w:val="00425288"/>
    <w:rsid w:val="0044622D"/>
    <w:rsid w:val="004473CF"/>
    <w:rsid w:val="004501BD"/>
    <w:rsid w:val="0046154A"/>
    <w:rsid w:val="00462799"/>
    <w:rsid w:val="0046353E"/>
    <w:rsid w:val="00467E16"/>
    <w:rsid w:val="00470563"/>
    <w:rsid w:val="004729AC"/>
    <w:rsid w:val="00473E15"/>
    <w:rsid w:val="004800DB"/>
    <w:rsid w:val="004839FF"/>
    <w:rsid w:val="00483ED9"/>
    <w:rsid w:val="00487B43"/>
    <w:rsid w:val="004934F7"/>
    <w:rsid w:val="00497CC7"/>
    <w:rsid w:val="004A312A"/>
    <w:rsid w:val="004A4715"/>
    <w:rsid w:val="004A584D"/>
    <w:rsid w:val="004B123B"/>
    <w:rsid w:val="004B4C03"/>
    <w:rsid w:val="004C1FF8"/>
    <w:rsid w:val="004C2BD3"/>
    <w:rsid w:val="004C368F"/>
    <w:rsid w:val="004C7D34"/>
    <w:rsid w:val="004F3F57"/>
    <w:rsid w:val="004F6C14"/>
    <w:rsid w:val="00501AB2"/>
    <w:rsid w:val="00504EBC"/>
    <w:rsid w:val="005120B5"/>
    <w:rsid w:val="00515001"/>
    <w:rsid w:val="00515C2B"/>
    <w:rsid w:val="00517D51"/>
    <w:rsid w:val="00523563"/>
    <w:rsid w:val="00527480"/>
    <w:rsid w:val="00534ECC"/>
    <w:rsid w:val="00551E08"/>
    <w:rsid w:val="005533B3"/>
    <w:rsid w:val="00555996"/>
    <w:rsid w:val="005618A8"/>
    <w:rsid w:val="005618B3"/>
    <w:rsid w:val="005640E4"/>
    <w:rsid w:val="00565258"/>
    <w:rsid w:val="00570B4E"/>
    <w:rsid w:val="00574899"/>
    <w:rsid w:val="00574FCF"/>
    <w:rsid w:val="005755E1"/>
    <w:rsid w:val="00585150"/>
    <w:rsid w:val="00586571"/>
    <w:rsid w:val="005928C7"/>
    <w:rsid w:val="00595311"/>
    <w:rsid w:val="005B07EF"/>
    <w:rsid w:val="005B5C5C"/>
    <w:rsid w:val="005B63AC"/>
    <w:rsid w:val="005C2339"/>
    <w:rsid w:val="005C40F4"/>
    <w:rsid w:val="005D6493"/>
    <w:rsid w:val="005E41AA"/>
    <w:rsid w:val="005F322D"/>
    <w:rsid w:val="005F3D6C"/>
    <w:rsid w:val="006009EB"/>
    <w:rsid w:val="00600BF1"/>
    <w:rsid w:val="006121D5"/>
    <w:rsid w:val="006228DE"/>
    <w:rsid w:val="00623BC4"/>
    <w:rsid w:val="00623FC2"/>
    <w:rsid w:val="006242EB"/>
    <w:rsid w:val="00626EA9"/>
    <w:rsid w:val="00633420"/>
    <w:rsid w:val="00640E7E"/>
    <w:rsid w:val="00646158"/>
    <w:rsid w:val="00646847"/>
    <w:rsid w:val="00650B52"/>
    <w:rsid w:val="00664DAF"/>
    <w:rsid w:val="00671C4C"/>
    <w:rsid w:val="006B03B3"/>
    <w:rsid w:val="006B4992"/>
    <w:rsid w:val="006C0163"/>
    <w:rsid w:val="006C1F4C"/>
    <w:rsid w:val="006D077E"/>
    <w:rsid w:val="006D287A"/>
    <w:rsid w:val="006E2BB1"/>
    <w:rsid w:val="006E2DC6"/>
    <w:rsid w:val="006E3C43"/>
    <w:rsid w:val="006E44DE"/>
    <w:rsid w:val="006E4C9E"/>
    <w:rsid w:val="006F220A"/>
    <w:rsid w:val="006F681D"/>
    <w:rsid w:val="00705071"/>
    <w:rsid w:val="007124D1"/>
    <w:rsid w:val="00713D96"/>
    <w:rsid w:val="00716614"/>
    <w:rsid w:val="00721E9B"/>
    <w:rsid w:val="0073027A"/>
    <w:rsid w:val="00730FD3"/>
    <w:rsid w:val="007311D0"/>
    <w:rsid w:val="00736EA8"/>
    <w:rsid w:val="00746C00"/>
    <w:rsid w:val="00750C41"/>
    <w:rsid w:val="00751C58"/>
    <w:rsid w:val="00756554"/>
    <w:rsid w:val="00760AB3"/>
    <w:rsid w:val="00761D56"/>
    <w:rsid w:val="007720AB"/>
    <w:rsid w:val="00774456"/>
    <w:rsid w:val="007779D1"/>
    <w:rsid w:val="00782D9F"/>
    <w:rsid w:val="00785E42"/>
    <w:rsid w:val="007872A3"/>
    <w:rsid w:val="00792E44"/>
    <w:rsid w:val="0079681F"/>
    <w:rsid w:val="007A0E01"/>
    <w:rsid w:val="007A245C"/>
    <w:rsid w:val="007A2787"/>
    <w:rsid w:val="007A439B"/>
    <w:rsid w:val="007A75B7"/>
    <w:rsid w:val="007A79FC"/>
    <w:rsid w:val="007C299D"/>
    <w:rsid w:val="007E1676"/>
    <w:rsid w:val="007E7B36"/>
    <w:rsid w:val="007F12E5"/>
    <w:rsid w:val="007F4D40"/>
    <w:rsid w:val="00803B6B"/>
    <w:rsid w:val="0081035F"/>
    <w:rsid w:val="008121DA"/>
    <w:rsid w:val="008148FF"/>
    <w:rsid w:val="008245A5"/>
    <w:rsid w:val="00825295"/>
    <w:rsid w:val="0082675A"/>
    <w:rsid w:val="008332CB"/>
    <w:rsid w:val="008351AF"/>
    <w:rsid w:val="008377A4"/>
    <w:rsid w:val="008424EB"/>
    <w:rsid w:val="00856B02"/>
    <w:rsid w:val="00862063"/>
    <w:rsid w:val="00870D6A"/>
    <w:rsid w:val="00873A64"/>
    <w:rsid w:val="008755EE"/>
    <w:rsid w:val="00875632"/>
    <w:rsid w:val="00877DF8"/>
    <w:rsid w:val="00885FD0"/>
    <w:rsid w:val="00886DE4"/>
    <w:rsid w:val="008A0586"/>
    <w:rsid w:val="008A2F09"/>
    <w:rsid w:val="008B163A"/>
    <w:rsid w:val="008D4D00"/>
    <w:rsid w:val="008D7410"/>
    <w:rsid w:val="008E241C"/>
    <w:rsid w:val="008E4B7A"/>
    <w:rsid w:val="008E4FE2"/>
    <w:rsid w:val="008E653A"/>
    <w:rsid w:val="008E7647"/>
    <w:rsid w:val="008F065F"/>
    <w:rsid w:val="008F1582"/>
    <w:rsid w:val="008F2D1A"/>
    <w:rsid w:val="008F5C76"/>
    <w:rsid w:val="008F7E4A"/>
    <w:rsid w:val="00902AB8"/>
    <w:rsid w:val="0090678B"/>
    <w:rsid w:val="0090705E"/>
    <w:rsid w:val="0091133A"/>
    <w:rsid w:val="00915D09"/>
    <w:rsid w:val="00925CF7"/>
    <w:rsid w:val="009271BB"/>
    <w:rsid w:val="00927A29"/>
    <w:rsid w:val="009302F8"/>
    <w:rsid w:val="00933BAD"/>
    <w:rsid w:val="009421D6"/>
    <w:rsid w:val="00943386"/>
    <w:rsid w:val="00943621"/>
    <w:rsid w:val="0094468C"/>
    <w:rsid w:val="00947D97"/>
    <w:rsid w:val="00952BC1"/>
    <w:rsid w:val="00953060"/>
    <w:rsid w:val="00953B45"/>
    <w:rsid w:val="00954D75"/>
    <w:rsid w:val="009551DC"/>
    <w:rsid w:val="00960B97"/>
    <w:rsid w:val="00964621"/>
    <w:rsid w:val="00966336"/>
    <w:rsid w:val="00972235"/>
    <w:rsid w:val="00983914"/>
    <w:rsid w:val="009917CC"/>
    <w:rsid w:val="0099672B"/>
    <w:rsid w:val="009A12CB"/>
    <w:rsid w:val="009A42BE"/>
    <w:rsid w:val="009A5EAF"/>
    <w:rsid w:val="009B41DF"/>
    <w:rsid w:val="009B61C4"/>
    <w:rsid w:val="009B7512"/>
    <w:rsid w:val="009C0425"/>
    <w:rsid w:val="009C1944"/>
    <w:rsid w:val="009C40D8"/>
    <w:rsid w:val="009C69BD"/>
    <w:rsid w:val="009D044D"/>
    <w:rsid w:val="009D4140"/>
    <w:rsid w:val="009D5EC8"/>
    <w:rsid w:val="009E711E"/>
    <w:rsid w:val="009F2150"/>
    <w:rsid w:val="00A025D4"/>
    <w:rsid w:val="00A05B52"/>
    <w:rsid w:val="00A061E3"/>
    <w:rsid w:val="00A22106"/>
    <w:rsid w:val="00A2238C"/>
    <w:rsid w:val="00A22A45"/>
    <w:rsid w:val="00A23055"/>
    <w:rsid w:val="00A3209B"/>
    <w:rsid w:val="00A32125"/>
    <w:rsid w:val="00A324E5"/>
    <w:rsid w:val="00A4300B"/>
    <w:rsid w:val="00A46882"/>
    <w:rsid w:val="00A55C79"/>
    <w:rsid w:val="00A614C3"/>
    <w:rsid w:val="00A64567"/>
    <w:rsid w:val="00A64A0F"/>
    <w:rsid w:val="00A67313"/>
    <w:rsid w:val="00A676E4"/>
    <w:rsid w:val="00A67C6D"/>
    <w:rsid w:val="00A73310"/>
    <w:rsid w:val="00A75220"/>
    <w:rsid w:val="00A80AC9"/>
    <w:rsid w:val="00A81A96"/>
    <w:rsid w:val="00A830AB"/>
    <w:rsid w:val="00A860BB"/>
    <w:rsid w:val="00A9040D"/>
    <w:rsid w:val="00A94361"/>
    <w:rsid w:val="00A94EEA"/>
    <w:rsid w:val="00AA1495"/>
    <w:rsid w:val="00AB201F"/>
    <w:rsid w:val="00AD21D5"/>
    <w:rsid w:val="00AD5B55"/>
    <w:rsid w:val="00AE7331"/>
    <w:rsid w:val="00AF3338"/>
    <w:rsid w:val="00AF7115"/>
    <w:rsid w:val="00B00A50"/>
    <w:rsid w:val="00B055BA"/>
    <w:rsid w:val="00B07724"/>
    <w:rsid w:val="00B107B4"/>
    <w:rsid w:val="00B119E2"/>
    <w:rsid w:val="00B14394"/>
    <w:rsid w:val="00B15F7A"/>
    <w:rsid w:val="00B168DB"/>
    <w:rsid w:val="00B17BC2"/>
    <w:rsid w:val="00B23CF6"/>
    <w:rsid w:val="00B26E49"/>
    <w:rsid w:val="00B40288"/>
    <w:rsid w:val="00B44275"/>
    <w:rsid w:val="00B44314"/>
    <w:rsid w:val="00B47660"/>
    <w:rsid w:val="00B51027"/>
    <w:rsid w:val="00B57D07"/>
    <w:rsid w:val="00B635D6"/>
    <w:rsid w:val="00B63BA2"/>
    <w:rsid w:val="00B67B2A"/>
    <w:rsid w:val="00B8449A"/>
    <w:rsid w:val="00BA1882"/>
    <w:rsid w:val="00BA681C"/>
    <w:rsid w:val="00BB235B"/>
    <w:rsid w:val="00BB33CE"/>
    <w:rsid w:val="00BB56FA"/>
    <w:rsid w:val="00BC0B9D"/>
    <w:rsid w:val="00BD0407"/>
    <w:rsid w:val="00BE3134"/>
    <w:rsid w:val="00BE73D4"/>
    <w:rsid w:val="00C05A25"/>
    <w:rsid w:val="00C2752B"/>
    <w:rsid w:val="00C374F9"/>
    <w:rsid w:val="00C37902"/>
    <w:rsid w:val="00C416BD"/>
    <w:rsid w:val="00C421B0"/>
    <w:rsid w:val="00C4394A"/>
    <w:rsid w:val="00C44CC7"/>
    <w:rsid w:val="00C45381"/>
    <w:rsid w:val="00C4691B"/>
    <w:rsid w:val="00C57EA9"/>
    <w:rsid w:val="00C617FC"/>
    <w:rsid w:val="00C644E7"/>
    <w:rsid w:val="00C6523B"/>
    <w:rsid w:val="00C7516E"/>
    <w:rsid w:val="00C75648"/>
    <w:rsid w:val="00C777C8"/>
    <w:rsid w:val="00C77ADE"/>
    <w:rsid w:val="00C81FCE"/>
    <w:rsid w:val="00C91816"/>
    <w:rsid w:val="00C91BD6"/>
    <w:rsid w:val="00CA18BB"/>
    <w:rsid w:val="00CB2B9E"/>
    <w:rsid w:val="00CB6656"/>
    <w:rsid w:val="00CB6E55"/>
    <w:rsid w:val="00CC0A67"/>
    <w:rsid w:val="00CC5421"/>
    <w:rsid w:val="00CC61AF"/>
    <w:rsid w:val="00CC6E43"/>
    <w:rsid w:val="00CD617B"/>
    <w:rsid w:val="00CD748F"/>
    <w:rsid w:val="00CE1B89"/>
    <w:rsid w:val="00CF1E06"/>
    <w:rsid w:val="00CF227B"/>
    <w:rsid w:val="00CF24A6"/>
    <w:rsid w:val="00CF4BA2"/>
    <w:rsid w:val="00CF7116"/>
    <w:rsid w:val="00D01D73"/>
    <w:rsid w:val="00D030D1"/>
    <w:rsid w:val="00D075BB"/>
    <w:rsid w:val="00D14FDA"/>
    <w:rsid w:val="00D16E4A"/>
    <w:rsid w:val="00D203D2"/>
    <w:rsid w:val="00D34732"/>
    <w:rsid w:val="00D37F56"/>
    <w:rsid w:val="00D428D8"/>
    <w:rsid w:val="00D45421"/>
    <w:rsid w:val="00D45CA5"/>
    <w:rsid w:val="00D506D7"/>
    <w:rsid w:val="00D53EEE"/>
    <w:rsid w:val="00D578B8"/>
    <w:rsid w:val="00D611EA"/>
    <w:rsid w:val="00D775AB"/>
    <w:rsid w:val="00D80A64"/>
    <w:rsid w:val="00D8289B"/>
    <w:rsid w:val="00D8372A"/>
    <w:rsid w:val="00D857CF"/>
    <w:rsid w:val="00D8777E"/>
    <w:rsid w:val="00D90144"/>
    <w:rsid w:val="00D91867"/>
    <w:rsid w:val="00DA14CC"/>
    <w:rsid w:val="00DA1A7A"/>
    <w:rsid w:val="00DA1D7B"/>
    <w:rsid w:val="00DA2610"/>
    <w:rsid w:val="00DA2999"/>
    <w:rsid w:val="00DA5C10"/>
    <w:rsid w:val="00DA621C"/>
    <w:rsid w:val="00DB45B5"/>
    <w:rsid w:val="00DC1D25"/>
    <w:rsid w:val="00DC20D8"/>
    <w:rsid w:val="00DC23C5"/>
    <w:rsid w:val="00DC2CB5"/>
    <w:rsid w:val="00DC4014"/>
    <w:rsid w:val="00DC4BA6"/>
    <w:rsid w:val="00DC5D31"/>
    <w:rsid w:val="00DC6DE9"/>
    <w:rsid w:val="00DD07F9"/>
    <w:rsid w:val="00DF03DE"/>
    <w:rsid w:val="00E02175"/>
    <w:rsid w:val="00E109B4"/>
    <w:rsid w:val="00E13EB0"/>
    <w:rsid w:val="00E26FF6"/>
    <w:rsid w:val="00E32C65"/>
    <w:rsid w:val="00E33930"/>
    <w:rsid w:val="00E368C0"/>
    <w:rsid w:val="00E42613"/>
    <w:rsid w:val="00E436E9"/>
    <w:rsid w:val="00E5035D"/>
    <w:rsid w:val="00E557FF"/>
    <w:rsid w:val="00E57E81"/>
    <w:rsid w:val="00E615E1"/>
    <w:rsid w:val="00E61CBD"/>
    <w:rsid w:val="00E74541"/>
    <w:rsid w:val="00E7549A"/>
    <w:rsid w:val="00E77CF4"/>
    <w:rsid w:val="00E83288"/>
    <w:rsid w:val="00E87B25"/>
    <w:rsid w:val="00E93706"/>
    <w:rsid w:val="00E93F91"/>
    <w:rsid w:val="00E959C8"/>
    <w:rsid w:val="00E97C00"/>
    <w:rsid w:val="00EA00C8"/>
    <w:rsid w:val="00EA0FF4"/>
    <w:rsid w:val="00EA586A"/>
    <w:rsid w:val="00EA784E"/>
    <w:rsid w:val="00EB50F0"/>
    <w:rsid w:val="00EC7C30"/>
    <w:rsid w:val="00ED5FDF"/>
    <w:rsid w:val="00EE182A"/>
    <w:rsid w:val="00EE1922"/>
    <w:rsid w:val="00EE420E"/>
    <w:rsid w:val="00EE6404"/>
    <w:rsid w:val="00EE663E"/>
    <w:rsid w:val="00EF0C3E"/>
    <w:rsid w:val="00EF6D5E"/>
    <w:rsid w:val="00EF7684"/>
    <w:rsid w:val="00F10B50"/>
    <w:rsid w:val="00F300CF"/>
    <w:rsid w:val="00F367DB"/>
    <w:rsid w:val="00F41D54"/>
    <w:rsid w:val="00F50318"/>
    <w:rsid w:val="00F50B25"/>
    <w:rsid w:val="00F51DBE"/>
    <w:rsid w:val="00F6796F"/>
    <w:rsid w:val="00F71379"/>
    <w:rsid w:val="00F74868"/>
    <w:rsid w:val="00F7528E"/>
    <w:rsid w:val="00F86DD5"/>
    <w:rsid w:val="00F94176"/>
    <w:rsid w:val="00F97AB5"/>
    <w:rsid w:val="00FA1986"/>
    <w:rsid w:val="00FA44EA"/>
    <w:rsid w:val="00FA6B02"/>
    <w:rsid w:val="00FA7918"/>
    <w:rsid w:val="00FB01E4"/>
    <w:rsid w:val="00FB2A28"/>
    <w:rsid w:val="00FB42A2"/>
    <w:rsid w:val="00FB6580"/>
    <w:rsid w:val="00FB7AEC"/>
    <w:rsid w:val="00FC0E46"/>
    <w:rsid w:val="00FC4D7E"/>
    <w:rsid w:val="00FC7251"/>
    <w:rsid w:val="00FD07F1"/>
    <w:rsid w:val="00FD35A4"/>
    <w:rsid w:val="00FE0D86"/>
    <w:rsid w:val="00FE263D"/>
    <w:rsid w:val="00FF425A"/>
    <w:rsid w:val="00FF69D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4A09"/>
  <w15:chartTrackingRefBased/>
  <w15:docId w15:val="{49E9A1B1-53F5-46C6-ABE9-0EBBCCE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0E2841"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0E2841"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mailto:domesticprograms@vitaminangels.or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theme/theme1.xml><?xml version="1.0" encoding="utf-8"?>
<a:theme xmlns:a="http://schemas.openxmlformats.org/drawingml/2006/main" name="Documents-2">
  <a:themeElements>
    <a:clrScheme name="VA Programs Brand">
      <a:dk1>
        <a:sysClr val="windowText" lastClr="000000"/>
      </a:dk1>
      <a:lt1>
        <a:sysClr val="window" lastClr="FFFFFF"/>
      </a:lt1>
      <a:dk2>
        <a:srgbClr val="0E2841"/>
      </a:dk2>
      <a:lt2>
        <a:srgbClr val="E8E8E8"/>
      </a:lt2>
      <a:accent1>
        <a:srgbClr val="003850"/>
      </a:accent1>
      <a:accent2>
        <a:srgbClr val="007789"/>
      </a:accent2>
      <a:accent3>
        <a:srgbClr val="C9E9EA"/>
      </a:accent3>
      <a:accent4>
        <a:srgbClr val="F6F5EE"/>
      </a:accent4>
      <a:accent5>
        <a:srgbClr val="EE2737"/>
      </a:accent5>
      <a:accent6>
        <a:srgbClr val="4EA72E"/>
      </a:accent6>
      <a:hlink>
        <a:srgbClr val="007789"/>
      </a:hlink>
      <a:folHlink>
        <a:srgbClr val="00778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1F27C-BEA1-4D8B-927F-A4B5452C4410}">
  <ds:schemaRefs>
    <ds:schemaRef ds:uri="http://schemas.openxmlformats.org/officeDocument/2006/bibliography"/>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form</Template>
  <TotalTime>63</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Bridget Quanstrom</cp:lastModifiedBy>
  <cp:revision>16</cp:revision>
  <dcterms:created xsi:type="dcterms:W3CDTF">2022-02-02T14:43:00Z</dcterms:created>
  <dcterms:modified xsi:type="dcterms:W3CDTF">2025-08-08T16:57:00Z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